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5E7611"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753088" w:rsidRDefault="00A56BBF" w:rsidP="00753088">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PERFIL PERSONAS QUE COMPRARTEN PISO</w:t>
      </w:r>
    </w:p>
    <w:p w:rsidR="008857DE" w:rsidRDefault="008857DE" w:rsidP="005217FF">
      <w:pPr>
        <w:ind w:right="-574"/>
        <w:jc w:val="both"/>
        <w:rPr>
          <w:rFonts w:ascii="National" w:hAnsi="National"/>
          <w:b/>
          <w:bCs/>
          <w:iCs/>
          <w:color w:val="303AB2"/>
          <w:sz w:val="56"/>
          <w:szCs w:val="200"/>
          <w:lang w:val="es-ES"/>
        </w:rPr>
      </w:pPr>
      <w:r>
        <w:rPr>
          <w:rFonts w:ascii="National" w:hAnsi="National"/>
          <w:b/>
          <w:bCs/>
          <w:iCs/>
          <w:color w:val="303AB2"/>
          <w:sz w:val="56"/>
          <w:szCs w:val="200"/>
          <w:lang w:val="es-ES"/>
        </w:rPr>
        <w:t>La edad media para compartir vivienda en España se incrementa de 29 a 34 años en un año</w:t>
      </w:r>
    </w:p>
    <w:p w:rsidR="008466BB" w:rsidRPr="00E554AB" w:rsidRDefault="008466BB" w:rsidP="008466BB">
      <w:pPr>
        <w:ind w:right="-574"/>
        <w:rPr>
          <w:rFonts w:ascii="Open Sans" w:eastAsia="Times New Roman" w:hAnsi="Open Sans" w:cs="Open Sans"/>
          <w:color w:val="000000"/>
          <w:lang w:val="es-ES" w:eastAsia="es-ES_tradnl"/>
        </w:rPr>
      </w:pPr>
    </w:p>
    <w:p w:rsidR="001E4BA9" w:rsidRDefault="008466BB" w:rsidP="001E4BA9">
      <w:pPr>
        <w:pStyle w:val="Prrafodelista"/>
        <w:numPr>
          <w:ilvl w:val="0"/>
          <w:numId w:val="7"/>
        </w:numPr>
        <w:spacing w:line="276" w:lineRule="auto"/>
        <w:ind w:right="-574"/>
        <w:rPr>
          <w:rFonts w:ascii="Open Sans" w:eastAsia="Times New Roman" w:hAnsi="Open Sans" w:cs="Open Sans"/>
          <w:color w:val="000000"/>
          <w:lang w:val="es-ES" w:eastAsia="es-ES_tradnl"/>
        </w:rPr>
      </w:pPr>
      <w:r>
        <w:rPr>
          <w:rFonts w:ascii="Open Sans" w:eastAsia="Times New Roman" w:hAnsi="Open Sans" w:cs="Open Sans"/>
          <w:color w:val="000000"/>
          <w:lang w:val="es-ES" w:eastAsia="es-ES_tradnl"/>
        </w:rPr>
        <w:t xml:space="preserve">En </w:t>
      </w:r>
      <w:r w:rsidR="000E0CFD">
        <w:rPr>
          <w:rFonts w:ascii="Open Sans" w:eastAsia="Times New Roman" w:hAnsi="Open Sans" w:cs="Open Sans"/>
          <w:color w:val="000000"/>
          <w:lang w:val="es-ES" w:eastAsia="es-ES_tradnl"/>
        </w:rPr>
        <w:t>un año</w:t>
      </w:r>
      <w:r>
        <w:rPr>
          <w:rFonts w:ascii="Open Sans" w:eastAsia="Times New Roman" w:hAnsi="Open Sans" w:cs="Open Sans"/>
          <w:color w:val="000000"/>
          <w:lang w:val="es-ES" w:eastAsia="es-ES_tradnl"/>
        </w:rPr>
        <w:t xml:space="preserve">, la edad media de las personas que comparten vivienda pasa de 29 a 34 años </w:t>
      </w:r>
    </w:p>
    <w:p w:rsidR="008466BB" w:rsidRDefault="008466BB" w:rsidP="001E4BA9">
      <w:pPr>
        <w:pStyle w:val="Prrafodelista"/>
        <w:numPr>
          <w:ilvl w:val="0"/>
          <w:numId w:val="7"/>
        </w:numPr>
        <w:spacing w:line="276" w:lineRule="auto"/>
        <w:ind w:right="-574"/>
        <w:rPr>
          <w:rFonts w:ascii="Open Sans" w:eastAsia="Times New Roman" w:hAnsi="Open Sans" w:cs="Open Sans"/>
          <w:color w:val="000000"/>
          <w:lang w:val="es-ES" w:eastAsia="es-ES_tradnl"/>
        </w:rPr>
      </w:pPr>
      <w:r>
        <w:rPr>
          <w:rFonts w:ascii="Open Sans" w:eastAsia="Times New Roman" w:hAnsi="Open Sans" w:cs="Open Sans"/>
          <w:color w:val="000000"/>
          <w:lang w:val="es-ES" w:eastAsia="es-ES_tradnl"/>
        </w:rPr>
        <w:t>En 2019, el 49% son hombres y el 51% son mujeres mientras que en 201</w:t>
      </w:r>
      <w:r w:rsidR="000E0CFD">
        <w:rPr>
          <w:rFonts w:ascii="Open Sans" w:eastAsia="Times New Roman" w:hAnsi="Open Sans" w:cs="Open Sans"/>
          <w:color w:val="000000"/>
          <w:lang w:val="es-ES" w:eastAsia="es-ES_tradnl"/>
        </w:rPr>
        <w:t>8</w:t>
      </w:r>
      <w:r>
        <w:rPr>
          <w:rFonts w:ascii="Open Sans" w:eastAsia="Times New Roman" w:hAnsi="Open Sans" w:cs="Open Sans"/>
          <w:color w:val="000000"/>
          <w:lang w:val="es-ES" w:eastAsia="es-ES_tradnl"/>
        </w:rPr>
        <w:t xml:space="preserve"> el 6</w:t>
      </w:r>
      <w:r w:rsidR="000E0CFD">
        <w:rPr>
          <w:rFonts w:ascii="Open Sans" w:eastAsia="Times New Roman" w:hAnsi="Open Sans" w:cs="Open Sans"/>
          <w:color w:val="000000"/>
          <w:lang w:val="es-ES" w:eastAsia="es-ES_tradnl"/>
        </w:rPr>
        <w:t>2</w:t>
      </w:r>
      <w:r>
        <w:rPr>
          <w:rFonts w:ascii="Open Sans" w:eastAsia="Times New Roman" w:hAnsi="Open Sans" w:cs="Open Sans"/>
          <w:color w:val="000000"/>
          <w:lang w:val="es-ES" w:eastAsia="es-ES_tradnl"/>
        </w:rPr>
        <w:t xml:space="preserve">% eran mujeres y el </w:t>
      </w:r>
      <w:r w:rsidR="000E0CFD">
        <w:rPr>
          <w:rFonts w:ascii="Open Sans" w:eastAsia="Times New Roman" w:hAnsi="Open Sans" w:cs="Open Sans"/>
          <w:color w:val="000000"/>
          <w:lang w:val="es-ES" w:eastAsia="es-ES_tradnl"/>
        </w:rPr>
        <w:t>38</w:t>
      </w:r>
      <w:r>
        <w:rPr>
          <w:rFonts w:ascii="Open Sans" w:eastAsia="Times New Roman" w:hAnsi="Open Sans" w:cs="Open Sans"/>
          <w:color w:val="000000"/>
          <w:lang w:val="es-ES" w:eastAsia="es-ES_tradnl"/>
        </w:rPr>
        <w:t>% hombres</w:t>
      </w:r>
    </w:p>
    <w:p w:rsidR="008466BB" w:rsidRPr="00F0292C" w:rsidRDefault="00F0292C" w:rsidP="001E4BA9">
      <w:pPr>
        <w:pStyle w:val="Prrafodelista"/>
        <w:numPr>
          <w:ilvl w:val="0"/>
          <w:numId w:val="7"/>
        </w:numPr>
        <w:spacing w:line="276" w:lineRule="auto"/>
        <w:ind w:right="-574"/>
        <w:rPr>
          <w:rFonts w:ascii="Open Sans" w:eastAsia="Times New Roman" w:hAnsi="Open Sans" w:cs="Open Sans"/>
          <w:color w:val="000000"/>
          <w:lang w:val="es-ES" w:eastAsia="es-ES_tradnl"/>
        </w:rPr>
      </w:pPr>
      <w:r w:rsidRPr="00F0292C">
        <w:rPr>
          <w:rFonts w:ascii="Open Sans" w:eastAsia="Times New Roman" w:hAnsi="Open Sans" w:cs="Open Sans"/>
          <w:color w:val="000000"/>
          <w:lang w:val="es-ES" w:eastAsia="es-ES_tradnl"/>
        </w:rPr>
        <w:t>Madrid, Andalucía y Cataluña son las comunidades en las que más demanda de pisos compartido hay</w:t>
      </w:r>
    </w:p>
    <w:p w:rsidR="009D3F5C" w:rsidRPr="006350B5" w:rsidRDefault="006350B5" w:rsidP="001E4BA9">
      <w:pPr>
        <w:pStyle w:val="Prrafodelista"/>
        <w:numPr>
          <w:ilvl w:val="0"/>
          <w:numId w:val="7"/>
        </w:numPr>
        <w:spacing w:line="276" w:lineRule="auto"/>
        <w:ind w:right="-574"/>
        <w:rPr>
          <w:rFonts w:ascii="Open Sans" w:eastAsia="Times New Roman" w:hAnsi="Open Sans" w:cs="Open Sans"/>
          <w:color w:val="000000"/>
          <w:lang w:val="es-ES" w:eastAsia="es-ES_tradnl"/>
        </w:rPr>
      </w:pPr>
      <w:r w:rsidRPr="006350B5">
        <w:rPr>
          <w:rFonts w:ascii="Open Sans" w:eastAsia="Times New Roman" w:hAnsi="Open Sans" w:cs="Open Sans"/>
          <w:color w:val="000000"/>
          <w:lang w:val="es-ES" w:eastAsia="es-ES_tradnl"/>
        </w:rPr>
        <w:t xml:space="preserve">El no poder hacer frente al pago de un alquiler entero es la principal razón para </w:t>
      </w:r>
      <w:r w:rsidR="00DE1C05" w:rsidRPr="006350B5">
        <w:rPr>
          <w:rFonts w:ascii="Open Sans" w:eastAsia="Times New Roman" w:hAnsi="Open Sans" w:cs="Open Sans"/>
          <w:color w:val="000000"/>
          <w:lang w:val="es-ES" w:eastAsia="es-ES_tradnl"/>
        </w:rPr>
        <w:t>compartir,</w:t>
      </w:r>
      <w:r w:rsidRPr="006350B5">
        <w:rPr>
          <w:rFonts w:ascii="Open Sans" w:eastAsia="Times New Roman" w:hAnsi="Open Sans" w:cs="Open Sans"/>
          <w:color w:val="000000"/>
          <w:lang w:val="es-ES" w:eastAsia="es-ES_tradnl"/>
        </w:rPr>
        <w:t xml:space="preserve"> aunque est</w:t>
      </w:r>
      <w:r w:rsidR="00885A01">
        <w:rPr>
          <w:rFonts w:ascii="Open Sans" w:eastAsia="Times New Roman" w:hAnsi="Open Sans" w:cs="Open Sans"/>
          <w:color w:val="000000"/>
          <w:lang w:val="es-ES" w:eastAsia="es-ES_tradnl"/>
        </w:rPr>
        <w:t xml:space="preserve">e motivo </w:t>
      </w:r>
      <w:r w:rsidRPr="006350B5">
        <w:rPr>
          <w:rFonts w:ascii="Open Sans" w:eastAsia="Times New Roman" w:hAnsi="Open Sans" w:cs="Open Sans"/>
          <w:color w:val="000000"/>
          <w:lang w:val="es-ES" w:eastAsia="es-ES_tradnl"/>
        </w:rPr>
        <w:t>desciende 19 puntos porcentuales respecto a 2018</w:t>
      </w:r>
    </w:p>
    <w:p w:rsidR="002A35C0" w:rsidRPr="002A35C0" w:rsidRDefault="00010ECE"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br/>
      </w:r>
      <w:r w:rsidR="00753088">
        <w:rPr>
          <w:rFonts w:ascii="Open Sans Light" w:hAnsi="Open Sans Light" w:cs="Open Sans Light"/>
          <w:b/>
          <w:iCs/>
          <w:color w:val="303AB2"/>
          <w:szCs w:val="20"/>
          <w:lang w:val="es-ES"/>
        </w:rPr>
        <w:t xml:space="preserve">Madrid, </w:t>
      </w:r>
      <w:r w:rsidR="00314FC4">
        <w:rPr>
          <w:rFonts w:ascii="Open Sans Light" w:hAnsi="Open Sans Light" w:cs="Open Sans Light"/>
          <w:b/>
          <w:iCs/>
          <w:color w:val="303AB2"/>
          <w:szCs w:val="20"/>
          <w:lang w:val="es-ES"/>
        </w:rPr>
        <w:t>13 de septiembre</w:t>
      </w:r>
      <w:r w:rsidR="001E58BC">
        <w:rPr>
          <w:rFonts w:ascii="Open Sans Light" w:hAnsi="Open Sans Light" w:cs="Open Sans Light"/>
          <w:b/>
          <w:iCs/>
          <w:color w:val="303AB2"/>
          <w:szCs w:val="20"/>
          <w:lang w:val="es-ES"/>
        </w:rPr>
        <w:t xml:space="preserve"> de 2019</w:t>
      </w:r>
    </w:p>
    <w:p w:rsidR="000D5B2D" w:rsidRDefault="009D3F5C" w:rsidP="001E4BA9">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tan sólo un año, la media de edad de los españoles que comparten o están buscando vivienda para compartir ha pasado de 29 años en 2019 a 34 años en 2019. </w:t>
      </w:r>
      <w:r w:rsidR="007337FD">
        <w:rPr>
          <w:rFonts w:ascii="Open Sans" w:hAnsi="Open Sans" w:cs="Open Sans"/>
          <w:color w:val="000000"/>
        </w:rPr>
        <w:t xml:space="preserve">El segmento de edad que más personas concentra es el comprendido entre los 25 y los 34 años, con un </w:t>
      </w:r>
      <w:r w:rsidR="00F016D1">
        <w:rPr>
          <w:rFonts w:ascii="Open Sans" w:hAnsi="Open Sans" w:cs="Open Sans"/>
          <w:color w:val="000000"/>
        </w:rPr>
        <w:t xml:space="preserve">39% del total. Le sigue el segmento comprendido entre 18 y 24 años, con un 25% del total, los comprendidos entre los 35 y los 44 años (15%), un </w:t>
      </w:r>
      <w:r w:rsidR="00FC4111">
        <w:rPr>
          <w:rFonts w:ascii="Open Sans" w:hAnsi="Open Sans" w:cs="Open Sans"/>
          <w:color w:val="000000"/>
        </w:rPr>
        <w:t xml:space="preserve">11% tiene entre 45 y 54 años y un 9% tiene entre 55 y 75 años. Esta es una de las principales conclusiones del informe “Perfil de las personas que comparten vivienda”, elaborado por el portal inmobiliario </w:t>
      </w:r>
      <w:r w:rsidR="005E7611">
        <w:rPr>
          <w:rFonts w:ascii="Open Sans" w:hAnsi="Open Sans" w:cs="Open Sans"/>
          <w:color w:val="000000"/>
        </w:rPr>
        <w:fldChar w:fldCharType="begin"/>
      </w:r>
      <w:r w:rsidR="005E7611">
        <w:rPr>
          <w:rFonts w:ascii="Open Sans" w:hAnsi="Open Sans" w:cs="Open Sans"/>
          <w:color w:val="000000"/>
        </w:rPr>
        <w:instrText xml:space="preserve"> HYPERLINK "http://www.fotocasa.es" </w:instrText>
      </w:r>
      <w:r w:rsidR="005E7611">
        <w:rPr>
          <w:rFonts w:ascii="Open Sans" w:hAnsi="Open Sans" w:cs="Open Sans"/>
          <w:color w:val="000000"/>
        </w:rPr>
      </w:r>
      <w:r w:rsidR="005E7611">
        <w:rPr>
          <w:rFonts w:ascii="Open Sans" w:hAnsi="Open Sans" w:cs="Open Sans"/>
          <w:color w:val="000000"/>
        </w:rPr>
        <w:fldChar w:fldCharType="separate"/>
      </w:r>
      <w:r w:rsidR="00FC4111" w:rsidRPr="005E7611">
        <w:rPr>
          <w:rStyle w:val="Hipervnculo"/>
          <w:rFonts w:ascii="Open Sans" w:hAnsi="Open Sans" w:cs="Open Sans"/>
        </w:rPr>
        <w:t>Fotocasa</w:t>
      </w:r>
      <w:r w:rsidR="005E7611">
        <w:rPr>
          <w:rFonts w:ascii="Open Sans" w:hAnsi="Open Sans" w:cs="Open Sans"/>
          <w:color w:val="000000"/>
        </w:rPr>
        <w:fldChar w:fldCharType="end"/>
      </w:r>
      <w:bookmarkStart w:id="0" w:name="_GoBack"/>
      <w:bookmarkEnd w:id="0"/>
      <w:r w:rsidR="00FC4111">
        <w:rPr>
          <w:rFonts w:ascii="Open Sans" w:hAnsi="Open Sans" w:cs="Open Sans"/>
          <w:color w:val="000000"/>
        </w:rPr>
        <w:t xml:space="preserve"> entre las personas que han alquilado o han buscado una habitación en piso compartidos en el último año. </w:t>
      </w:r>
    </w:p>
    <w:p w:rsidR="00320354" w:rsidRPr="00320354" w:rsidRDefault="00320354" w:rsidP="001E4BA9">
      <w:pPr>
        <w:pStyle w:val="NormalWeb"/>
        <w:shd w:val="clear" w:color="auto" w:fill="FFFFFF"/>
        <w:spacing w:after="225" w:line="276" w:lineRule="auto"/>
        <w:ind w:right="-574"/>
        <w:jc w:val="both"/>
        <w:rPr>
          <w:rFonts w:ascii="Open Sans" w:hAnsi="Open Sans" w:cs="Open Sans"/>
        </w:rPr>
      </w:pPr>
      <w:r>
        <w:rPr>
          <w:rFonts w:ascii="Open Sans" w:hAnsi="Open Sans" w:cs="Open Sans"/>
        </w:rPr>
        <w:t>“</w:t>
      </w:r>
      <w:r w:rsidRPr="00320354">
        <w:rPr>
          <w:rFonts w:ascii="Open Sans" w:hAnsi="Open Sans" w:cs="Open Sans"/>
        </w:rPr>
        <w:t xml:space="preserve">La mayor demanda en el mercado del alquiler y el encarecimiento de los precios explica que esté aumentando la edad media de los que comparten. En Fotocasa hemos visto cómo en los últimos años este perfil ha ido evolucionando, y ha pasado de ser un mercado más propio de estudiantes a personas en activo que optan por este mercado ante la imposibilidad de acceder al alquiler de larga duración o porque </w:t>
      </w:r>
      <w:r w:rsidRPr="00320354">
        <w:rPr>
          <w:rFonts w:ascii="Open Sans" w:hAnsi="Open Sans" w:cs="Open Sans"/>
        </w:rPr>
        <w:lastRenderedPageBreak/>
        <w:t>prefieren destinar sus ingresos a otros menesteres</w:t>
      </w:r>
      <w:r>
        <w:rPr>
          <w:rFonts w:ascii="Open Sans" w:hAnsi="Open Sans" w:cs="Open Sans"/>
        </w:rPr>
        <w:t xml:space="preserve">”, explica Beatriz Toribio, directora de Estudios de Fotocasa. </w:t>
      </w:r>
    </w:p>
    <w:p w:rsidR="008B4EBE" w:rsidRDefault="008B4EBE" w:rsidP="001E4BA9">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Respecto al género, el 51% de las personas que han buscado piso para compartir o lo han encontrado son mujeres y el 49% son hombres. Estos porcentajes están muy</w:t>
      </w:r>
      <w:r w:rsidR="00C82F36">
        <w:rPr>
          <w:rFonts w:ascii="Open Sans" w:hAnsi="Open Sans" w:cs="Open Sans"/>
          <w:color w:val="000000"/>
        </w:rPr>
        <w:t xml:space="preserve"> igualados y se ve un cambio importante respecto a los que veíamos en 2018, cuando el 62% de los que buscaban vivienda compartida eran mujeres y el 38% hombres. </w:t>
      </w:r>
    </w:p>
    <w:p w:rsidR="00590519" w:rsidRDefault="00590519" w:rsidP="001E4BA9">
      <w:pPr>
        <w:pStyle w:val="NormalWeb"/>
        <w:shd w:val="clear" w:color="auto" w:fill="FFFFFF"/>
        <w:spacing w:after="225" w:line="276" w:lineRule="auto"/>
        <w:ind w:right="-574"/>
        <w:jc w:val="both"/>
        <w:rPr>
          <w:rFonts w:ascii="Open Sans" w:hAnsi="Open Sans" w:cs="Open Sans"/>
          <w:color w:val="000000"/>
        </w:rPr>
      </w:pPr>
    </w:p>
    <w:p w:rsidR="00C11202" w:rsidRPr="00C11202" w:rsidRDefault="00C11202" w:rsidP="00C11202">
      <w:pPr>
        <w:spacing w:line="276" w:lineRule="auto"/>
        <w:ind w:right="-574"/>
        <w:rPr>
          <w:rFonts w:cs="Open Sans Light"/>
          <w:b/>
          <w:iCs/>
          <w:color w:val="303AB2"/>
          <w:sz w:val="30"/>
          <w:szCs w:val="22"/>
          <w:lang w:val="es-ES"/>
        </w:rPr>
      </w:pPr>
      <w:r w:rsidRPr="00C11202">
        <w:rPr>
          <w:rFonts w:cs="Open Sans Light"/>
          <w:b/>
          <w:iCs/>
          <w:color w:val="303AB2"/>
          <w:sz w:val="30"/>
          <w:szCs w:val="22"/>
          <w:lang w:val="es-ES"/>
        </w:rPr>
        <w:t xml:space="preserve">Madrid y Andalucía, a la cabeza de las búsquedas de </w:t>
      </w:r>
      <w:r>
        <w:rPr>
          <w:rFonts w:cs="Open Sans Light"/>
          <w:b/>
          <w:iCs/>
          <w:color w:val="303AB2"/>
          <w:sz w:val="30"/>
          <w:szCs w:val="22"/>
          <w:lang w:val="es-ES"/>
        </w:rPr>
        <w:t>piso para compartir</w:t>
      </w:r>
    </w:p>
    <w:p w:rsidR="00F0292C" w:rsidRDefault="00C11202" w:rsidP="00C1120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El estudio también revela las comunidades en las que hay más búsqueda de vivienda para compartir. En este caso, Madrid y Andalucía concentran el mayor número de búsquedas. En el caso de Madrid, el 21% del total de búsquedas se realizan para la capital, seguido de Andalucía (</w:t>
      </w:r>
      <w:r w:rsidR="00F0292C">
        <w:rPr>
          <w:rFonts w:ascii="Open Sans" w:hAnsi="Open Sans" w:cs="Open Sans"/>
          <w:color w:val="000000"/>
        </w:rPr>
        <w:t xml:space="preserve">20%), Cataluña (15%), la </w:t>
      </w:r>
      <w:proofErr w:type="spellStart"/>
      <w:r w:rsidR="00F0292C">
        <w:rPr>
          <w:rFonts w:ascii="Open Sans" w:hAnsi="Open Sans" w:cs="Open Sans"/>
          <w:color w:val="000000"/>
        </w:rPr>
        <w:t>Comunitat</w:t>
      </w:r>
      <w:proofErr w:type="spellEnd"/>
      <w:r w:rsidR="00F0292C">
        <w:rPr>
          <w:rFonts w:ascii="Open Sans" w:hAnsi="Open Sans" w:cs="Open Sans"/>
          <w:color w:val="000000"/>
        </w:rPr>
        <w:t xml:space="preserve"> Valenciana (9%) y el País Vasco (3%). </w:t>
      </w:r>
    </w:p>
    <w:p w:rsidR="00F0292C" w:rsidRDefault="00F0292C" w:rsidP="00C1120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Si se suma la demanda de comunidades como Madrid o Cataluña se ve que la concentración de la demanda es del 36%. Esta cifra no es de extrañar ya que, según los datos del Índice Inmobiliario Fotocasa son las comunidades más caras para pagar un alquiler completo, hecho que obliga a muchos españoles a compartir vivienda porque, entre otros motivos, no pueden permitirse pagar un alquiler de manera individual. </w:t>
      </w:r>
    </w:p>
    <w:p w:rsidR="00590519" w:rsidRDefault="00590519" w:rsidP="00C11202">
      <w:pPr>
        <w:pStyle w:val="NormalWeb"/>
        <w:shd w:val="clear" w:color="auto" w:fill="FFFFFF"/>
        <w:spacing w:after="225" w:line="276" w:lineRule="auto"/>
        <w:ind w:right="-574"/>
        <w:jc w:val="both"/>
        <w:rPr>
          <w:rFonts w:ascii="Open Sans" w:hAnsi="Open Sans" w:cs="Open Sans"/>
          <w:color w:val="000000"/>
        </w:rPr>
      </w:pPr>
    </w:p>
    <w:p w:rsidR="00C11202" w:rsidRPr="00D75D8F" w:rsidRDefault="00D75D8F" w:rsidP="00D75D8F">
      <w:pPr>
        <w:spacing w:line="276" w:lineRule="auto"/>
        <w:ind w:right="-574"/>
        <w:rPr>
          <w:rFonts w:cs="Open Sans Light"/>
          <w:b/>
          <w:iCs/>
          <w:color w:val="303AB2"/>
          <w:sz w:val="30"/>
          <w:szCs w:val="22"/>
          <w:lang w:val="es-ES"/>
        </w:rPr>
      </w:pPr>
      <w:r>
        <w:rPr>
          <w:rFonts w:cs="Open Sans Light"/>
          <w:b/>
          <w:iCs/>
          <w:color w:val="303AB2"/>
          <w:sz w:val="30"/>
          <w:szCs w:val="22"/>
          <w:lang w:val="es-ES"/>
        </w:rPr>
        <w:t>No</w:t>
      </w:r>
      <w:r w:rsidR="00C11202" w:rsidRPr="00D75D8F">
        <w:rPr>
          <w:rFonts w:cs="Open Sans Light"/>
          <w:b/>
          <w:iCs/>
          <w:color w:val="303AB2"/>
          <w:sz w:val="30"/>
          <w:szCs w:val="22"/>
          <w:lang w:val="es-ES"/>
        </w:rPr>
        <w:t xml:space="preserve"> poder </w:t>
      </w:r>
      <w:r w:rsidR="00A74CBE">
        <w:rPr>
          <w:rFonts w:cs="Open Sans Light"/>
          <w:b/>
          <w:iCs/>
          <w:color w:val="303AB2"/>
          <w:sz w:val="30"/>
          <w:szCs w:val="22"/>
          <w:lang w:val="es-ES"/>
        </w:rPr>
        <w:t>pagar un alquiler entero</w:t>
      </w:r>
      <w:r w:rsidR="00C11202" w:rsidRPr="00D75D8F">
        <w:rPr>
          <w:rFonts w:cs="Open Sans Light"/>
          <w:b/>
          <w:iCs/>
          <w:color w:val="303AB2"/>
          <w:sz w:val="30"/>
          <w:szCs w:val="22"/>
          <w:lang w:val="es-ES"/>
        </w:rPr>
        <w:t xml:space="preserve"> es la principal razón para compartir</w:t>
      </w:r>
    </w:p>
    <w:p w:rsidR="002A2602" w:rsidRDefault="00C11202" w:rsidP="00C11202">
      <w:pPr>
        <w:pStyle w:val="NormalWeb"/>
        <w:shd w:val="clear" w:color="auto" w:fill="FFFFFF"/>
        <w:spacing w:after="225" w:line="276" w:lineRule="auto"/>
        <w:ind w:right="-574"/>
        <w:jc w:val="both"/>
        <w:rPr>
          <w:rFonts w:ascii="Open Sans" w:hAnsi="Open Sans" w:cs="Open Sans"/>
          <w:color w:val="000000"/>
        </w:rPr>
      </w:pPr>
      <w:r w:rsidRPr="00C11202">
        <w:rPr>
          <w:rFonts w:ascii="Open Sans" w:hAnsi="Open Sans" w:cs="Open Sans"/>
          <w:color w:val="000000"/>
        </w:rPr>
        <w:t xml:space="preserve">El estudio de </w:t>
      </w:r>
      <w:r w:rsidR="002A2602">
        <w:rPr>
          <w:rFonts w:ascii="Open Sans" w:hAnsi="Open Sans" w:cs="Open Sans"/>
          <w:color w:val="000000"/>
        </w:rPr>
        <w:t>F</w:t>
      </w:r>
      <w:r w:rsidRPr="00C11202">
        <w:rPr>
          <w:rFonts w:ascii="Open Sans" w:hAnsi="Open Sans" w:cs="Open Sans"/>
          <w:color w:val="000000"/>
        </w:rPr>
        <w:t xml:space="preserve">otocasa también muestra los motivos que llevan a los españoles a compartir vivienda. Así, el </w:t>
      </w:r>
      <w:r w:rsidR="002A2602">
        <w:rPr>
          <w:rFonts w:ascii="Open Sans" w:hAnsi="Open Sans" w:cs="Open Sans"/>
          <w:color w:val="000000"/>
        </w:rPr>
        <w:t>37</w:t>
      </w:r>
      <w:r w:rsidRPr="00C11202">
        <w:rPr>
          <w:rFonts w:ascii="Open Sans" w:hAnsi="Open Sans" w:cs="Open Sans"/>
          <w:color w:val="000000"/>
        </w:rPr>
        <w:t>% de los que han buscado vivienda compartida en el último año admite hacerlo porque no se puede permitir pagar la totalidad de un alquiler</w:t>
      </w:r>
      <w:r w:rsidR="002A2602">
        <w:rPr>
          <w:rFonts w:ascii="Open Sans" w:hAnsi="Open Sans" w:cs="Open Sans"/>
          <w:color w:val="000000"/>
        </w:rPr>
        <w:t xml:space="preserve">. Aunque este es el principal motivo, llama la atención que el porcentaje respecto a 2018 que admite que no puede pagar un alquiler entero pasa del 56% al 37%. Para un 24% compartir vivienda es una fórmula que se adapta a lo que necesita, un 18% asegura que prefiere gastar el dinero en otra cosa antes </w:t>
      </w:r>
      <w:proofErr w:type="gramStart"/>
      <w:r w:rsidR="002A2602">
        <w:rPr>
          <w:rFonts w:ascii="Open Sans" w:hAnsi="Open Sans" w:cs="Open Sans"/>
          <w:color w:val="000000"/>
        </w:rPr>
        <w:t>que</w:t>
      </w:r>
      <w:proofErr w:type="gramEnd"/>
      <w:r w:rsidR="002A2602">
        <w:rPr>
          <w:rFonts w:ascii="Open Sans" w:hAnsi="Open Sans" w:cs="Open Sans"/>
          <w:color w:val="000000"/>
        </w:rPr>
        <w:t xml:space="preserve"> en un alquiler, un 16% comparte porque no ha podido encontrar nada mejor y otro 16% asegura que no le gusta vivir solo y prefiere vivir acompañado. </w:t>
      </w:r>
      <w:r w:rsidRPr="00C11202">
        <w:rPr>
          <w:rFonts w:ascii="Open Sans" w:hAnsi="Open Sans" w:cs="Open Sans"/>
          <w:color w:val="000000"/>
        </w:rPr>
        <w:t xml:space="preserve"> </w:t>
      </w:r>
    </w:p>
    <w:p w:rsidR="00590519" w:rsidRDefault="00590519" w:rsidP="00C11202">
      <w:pPr>
        <w:pStyle w:val="NormalWeb"/>
        <w:shd w:val="clear" w:color="auto" w:fill="FFFFFF"/>
        <w:spacing w:after="225" w:line="276" w:lineRule="auto"/>
        <w:ind w:right="-574"/>
        <w:jc w:val="both"/>
        <w:rPr>
          <w:rFonts w:ascii="Open Sans" w:hAnsi="Open Sans" w:cs="Open Sans"/>
          <w:color w:val="000000"/>
        </w:rPr>
      </w:pPr>
    </w:p>
    <w:p w:rsidR="00590519" w:rsidRDefault="00590519" w:rsidP="00C11202">
      <w:pPr>
        <w:pStyle w:val="NormalWeb"/>
        <w:shd w:val="clear" w:color="auto" w:fill="FFFFFF"/>
        <w:spacing w:after="225" w:line="276" w:lineRule="auto"/>
        <w:ind w:right="-574"/>
        <w:jc w:val="both"/>
        <w:rPr>
          <w:rFonts w:ascii="Open Sans" w:hAnsi="Open Sans" w:cs="Open Sans"/>
          <w:color w:val="000000"/>
        </w:rPr>
      </w:pPr>
    </w:p>
    <w:p w:rsidR="006350B5" w:rsidRDefault="00E42ADE" w:rsidP="00E42ADE">
      <w:pPr>
        <w:spacing w:line="276" w:lineRule="auto"/>
        <w:ind w:right="-574"/>
        <w:jc w:val="center"/>
        <w:rPr>
          <w:rFonts w:cs="Open Sans Light"/>
          <w:b/>
          <w:iCs/>
          <w:color w:val="303AB2"/>
          <w:sz w:val="30"/>
          <w:szCs w:val="22"/>
          <w:lang w:val="es-ES"/>
        </w:rPr>
      </w:pPr>
      <w:r>
        <w:rPr>
          <w:rFonts w:cs="Open Sans Light"/>
          <w:b/>
          <w:iCs/>
          <w:color w:val="303AB2"/>
          <w:sz w:val="30"/>
          <w:szCs w:val="22"/>
          <w:lang w:val="es-ES"/>
        </w:rPr>
        <w:lastRenderedPageBreak/>
        <w:t xml:space="preserve">  </w:t>
      </w:r>
      <w:r w:rsidR="006350B5" w:rsidRPr="006350B5">
        <w:rPr>
          <w:rFonts w:cs="Open Sans Light"/>
          <w:b/>
          <w:iCs/>
          <w:color w:val="303AB2"/>
          <w:sz w:val="30"/>
          <w:szCs w:val="22"/>
          <w:lang w:val="es-ES"/>
        </w:rPr>
        <w:t>Razones para compartir vivienda</w:t>
      </w:r>
    </w:p>
    <w:p w:rsidR="00E42ADE" w:rsidRDefault="00E42ADE" w:rsidP="00E42ADE">
      <w:pPr>
        <w:spacing w:line="276" w:lineRule="auto"/>
        <w:ind w:right="-574"/>
        <w:rPr>
          <w:rFonts w:cs="Open Sans Light"/>
          <w:b/>
          <w:iCs/>
          <w:color w:val="303AB2"/>
          <w:sz w:val="30"/>
          <w:szCs w:val="22"/>
          <w:lang w:val="es-ES"/>
        </w:rPr>
      </w:pPr>
    </w:p>
    <w:p w:rsidR="00E42ADE" w:rsidRPr="00E42ADE" w:rsidRDefault="00E42ADE" w:rsidP="00E42ADE">
      <w:pPr>
        <w:spacing w:line="276" w:lineRule="auto"/>
        <w:ind w:right="-574"/>
        <w:rPr>
          <w:rFonts w:cs="Open Sans Light"/>
          <w:b/>
          <w:iCs/>
          <w:color w:val="303AB2"/>
          <w:sz w:val="30"/>
          <w:szCs w:val="22"/>
          <w:lang w:val="es-ES"/>
        </w:rPr>
      </w:pPr>
      <w:r>
        <w:rPr>
          <w:noProof/>
        </w:rPr>
        <w:drawing>
          <wp:inline distT="0" distB="0" distL="0" distR="0" wp14:anchorId="7948E5DF" wp14:editId="0C952F68">
            <wp:extent cx="5841183" cy="3005137"/>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0004" cy="3014820"/>
                    </a:xfrm>
                    <a:prstGeom prst="rect">
                      <a:avLst/>
                    </a:prstGeom>
                  </pic:spPr>
                </pic:pic>
              </a:graphicData>
            </a:graphic>
          </wp:inline>
        </w:drawing>
      </w:r>
    </w:p>
    <w:p w:rsidR="006350B5" w:rsidRDefault="006350B5" w:rsidP="00C11202">
      <w:pPr>
        <w:pStyle w:val="NormalWeb"/>
        <w:shd w:val="clear" w:color="auto" w:fill="FFFFFF"/>
        <w:spacing w:after="225" w:line="276" w:lineRule="auto"/>
        <w:ind w:right="-574"/>
        <w:jc w:val="both"/>
        <w:rPr>
          <w:rFonts w:ascii="Open Sans" w:hAnsi="Open Sans" w:cs="Open Sans"/>
          <w:color w:val="000000"/>
        </w:rPr>
      </w:pPr>
    </w:p>
    <w:p w:rsidR="006350B5" w:rsidRDefault="00EF6EA4" w:rsidP="00C1120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Respecto a las personas que han encontrado vivienda para compartir en 2019, el 40% lo hace junto a dos personas más, un 26% comparte solo con una persona, el 19% vive junto a tres personas más, un 11% vive con cuatro personas y un 4% admite que en su piso compartido son más de 4 personas. </w:t>
      </w:r>
    </w:p>
    <w:p w:rsidR="006350B5" w:rsidRDefault="00EF6EA4" w:rsidP="00C1120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En cuanto al tiempo que han tardado en encontrar la vivienda compartida, un 41% admite que lo hizo durante las dos primeras semanas de búsqueda, en concreto, un 14% la encontró en una semana, un 11% en dos semanas, un 9% en dos o tres días y un 7% la encontró el mismo día. Para el 40% el tiempo que tardó fue más o menos el que esperaba y en el 26% de los casos admiten que encontró la vivienda compartida antes de lo que pensaba.</w:t>
      </w:r>
    </w:p>
    <w:p w:rsidR="00EF6EA4" w:rsidRDefault="00EF6EA4" w:rsidP="00C11202">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Respecto a las principales dificultades que se han encontrado en el proceso de búsqueda destaca el tema de los elevados precios, que se destaca en el 67% de los casos, un 48% dice que el estado de las viviendas no era el adecuado, un 36% dice </w:t>
      </w:r>
      <w:proofErr w:type="gramStart"/>
      <w:r>
        <w:rPr>
          <w:rFonts w:ascii="Open Sans" w:hAnsi="Open Sans" w:cs="Open Sans"/>
          <w:color w:val="000000"/>
        </w:rPr>
        <w:t>que</w:t>
      </w:r>
      <w:proofErr w:type="gramEnd"/>
      <w:r>
        <w:rPr>
          <w:rFonts w:ascii="Open Sans" w:hAnsi="Open Sans" w:cs="Open Sans"/>
          <w:color w:val="000000"/>
        </w:rPr>
        <w:t xml:space="preserve"> por la poca cantidad de oferta en el mercado, un 33% asegura que por la antigüedad de las viviendas y un 24% por la ubicación de los pisos.</w:t>
      </w:r>
    </w:p>
    <w:p w:rsidR="00C11202" w:rsidRPr="00C11202" w:rsidRDefault="00C11202" w:rsidP="00C11202">
      <w:pPr>
        <w:pStyle w:val="NormalWeb"/>
        <w:shd w:val="clear" w:color="auto" w:fill="FFFFFF"/>
        <w:spacing w:after="225" w:line="276" w:lineRule="auto"/>
        <w:ind w:right="-574"/>
        <w:jc w:val="both"/>
        <w:rPr>
          <w:rFonts w:ascii="Open Sans" w:hAnsi="Open Sans" w:cs="Open Sans"/>
          <w:color w:val="000000"/>
        </w:rPr>
      </w:pPr>
    </w:p>
    <w:p w:rsidR="00C82F36" w:rsidRDefault="00C82F36" w:rsidP="001E4BA9">
      <w:pPr>
        <w:pStyle w:val="NormalWeb"/>
        <w:shd w:val="clear" w:color="auto" w:fill="FFFFFF"/>
        <w:spacing w:after="225" w:line="276" w:lineRule="auto"/>
        <w:ind w:right="-574"/>
        <w:jc w:val="both"/>
        <w:rPr>
          <w:rFonts w:ascii="Open Sans" w:hAnsi="Open Sans" w:cs="Open Sans"/>
          <w:color w:val="000000"/>
        </w:rPr>
      </w:pPr>
    </w:p>
    <w:p w:rsidR="00C82F36" w:rsidRDefault="00C82F36" w:rsidP="001E4BA9">
      <w:pPr>
        <w:pStyle w:val="NormalWeb"/>
        <w:shd w:val="clear" w:color="auto" w:fill="FFFFFF"/>
        <w:spacing w:after="225" w:line="276" w:lineRule="auto"/>
        <w:ind w:right="-574"/>
        <w:jc w:val="both"/>
        <w:rPr>
          <w:rFonts w:ascii="Open Sans" w:hAnsi="Open Sans" w:cs="Open Sans"/>
          <w:color w:val="000000"/>
        </w:rPr>
      </w:pPr>
    </w:p>
    <w:p w:rsidR="003807BC" w:rsidRPr="003807BC" w:rsidRDefault="003807BC" w:rsidP="003807BC">
      <w:pPr>
        <w:spacing w:line="276" w:lineRule="auto"/>
        <w:ind w:right="-574"/>
        <w:jc w:val="right"/>
        <w:rPr>
          <w:rFonts w:ascii="Open Sans Light" w:hAnsi="Open Sans Light" w:cs="Open Sans Light"/>
          <w:b/>
          <w:iCs/>
          <w:color w:val="303AB2"/>
          <w:szCs w:val="20"/>
          <w:lang w:val="es-ES"/>
        </w:rPr>
      </w:pPr>
      <w:r w:rsidRPr="003807BC">
        <w:rPr>
          <w:rFonts w:ascii="Open Sans Light" w:hAnsi="Open Sans Light" w:cs="Open Sans Light"/>
          <w:b/>
          <w:iCs/>
          <w:color w:val="303AB2"/>
          <w:szCs w:val="20"/>
          <w:lang w:val="es-ES"/>
        </w:rPr>
        <w:lastRenderedPageBreak/>
        <w:t>Sobre el estudio “Perfil de las personas que comparten vivienda”</w:t>
      </w:r>
    </w:p>
    <w:p w:rsidR="003807BC" w:rsidRPr="003807BC" w:rsidRDefault="003807BC" w:rsidP="003807BC">
      <w:pPr>
        <w:spacing w:line="276" w:lineRule="auto"/>
        <w:ind w:right="-574"/>
        <w:jc w:val="right"/>
        <w:rPr>
          <w:rFonts w:ascii="Open Sans Light" w:hAnsi="Open Sans Light" w:cs="Open Sans Light"/>
          <w:b/>
          <w:iCs/>
          <w:color w:val="303AB2"/>
          <w:szCs w:val="20"/>
          <w:lang w:val="es-ES"/>
        </w:rPr>
      </w:pPr>
    </w:p>
    <w:p w:rsidR="003807BC" w:rsidRPr="003807BC" w:rsidRDefault="003807BC" w:rsidP="003807BC">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3807BC">
        <w:rPr>
          <w:rFonts w:ascii="Open Sans" w:hAnsi="Open Sans" w:cs="Open Sans"/>
          <w:color w:val="000000"/>
          <w:sz w:val="21"/>
          <w:szCs w:val="21"/>
        </w:rPr>
        <w:t xml:space="preserve">El portal inmobiliario </w:t>
      </w:r>
      <w:r>
        <w:rPr>
          <w:rFonts w:ascii="Open Sans" w:hAnsi="Open Sans" w:cs="Open Sans"/>
          <w:color w:val="000000"/>
          <w:sz w:val="21"/>
          <w:szCs w:val="21"/>
        </w:rPr>
        <w:t>F</w:t>
      </w:r>
      <w:r w:rsidRPr="003807BC">
        <w:rPr>
          <w:rFonts w:ascii="Open Sans" w:hAnsi="Open Sans" w:cs="Open Sans"/>
          <w:color w:val="000000"/>
          <w:sz w:val="21"/>
          <w:szCs w:val="21"/>
        </w:rPr>
        <w:t>otocasa, en el marco del estudio “</w:t>
      </w:r>
      <w:r w:rsidRPr="00BD7BFB">
        <w:rPr>
          <w:rFonts w:ascii="Open Sans" w:hAnsi="Open Sans" w:cs="Open Sans"/>
          <w:b/>
          <w:color w:val="000000"/>
          <w:sz w:val="21"/>
          <w:szCs w:val="21"/>
        </w:rPr>
        <w:t>Radiografía del mercado de la vivienda en 201</w:t>
      </w:r>
      <w:r w:rsidR="00BD7BFB">
        <w:rPr>
          <w:rFonts w:ascii="Open Sans" w:hAnsi="Open Sans" w:cs="Open Sans"/>
          <w:b/>
          <w:color w:val="000000"/>
          <w:sz w:val="21"/>
          <w:szCs w:val="21"/>
        </w:rPr>
        <w:t>8</w:t>
      </w:r>
      <w:r w:rsidRPr="00BD7BFB">
        <w:rPr>
          <w:rFonts w:ascii="Open Sans" w:hAnsi="Open Sans" w:cs="Open Sans"/>
          <w:b/>
          <w:color w:val="000000"/>
          <w:sz w:val="21"/>
          <w:szCs w:val="21"/>
        </w:rPr>
        <w:t>-201</w:t>
      </w:r>
      <w:r w:rsidR="00BD7BFB">
        <w:rPr>
          <w:rFonts w:ascii="Open Sans" w:hAnsi="Open Sans" w:cs="Open Sans"/>
          <w:b/>
          <w:color w:val="000000"/>
          <w:sz w:val="21"/>
          <w:szCs w:val="21"/>
        </w:rPr>
        <w:t>9</w:t>
      </w:r>
      <w:r w:rsidRPr="003807BC">
        <w:rPr>
          <w:rFonts w:ascii="Open Sans" w:hAnsi="Open Sans" w:cs="Open Sans"/>
          <w:color w:val="000000"/>
          <w:sz w:val="21"/>
          <w:szCs w:val="21"/>
        </w:rPr>
        <w:t>”, ha realizado el informe ‘</w:t>
      </w:r>
      <w:r w:rsidRPr="00CA0FA2">
        <w:rPr>
          <w:rFonts w:ascii="Open Sans" w:hAnsi="Open Sans" w:cs="Open Sans"/>
          <w:b/>
          <w:color w:val="000000"/>
          <w:sz w:val="21"/>
          <w:szCs w:val="21"/>
        </w:rPr>
        <w:t>Perfil de las personas que comparten vivienda</w:t>
      </w:r>
      <w:r w:rsidRPr="003807BC">
        <w:rPr>
          <w:rFonts w:ascii="Open Sans" w:hAnsi="Open Sans" w:cs="Open Sans"/>
          <w:color w:val="000000"/>
          <w:sz w:val="21"/>
          <w:szCs w:val="21"/>
        </w:rPr>
        <w:t xml:space="preserve">”, en base a un exhaustivo análisis del equipo de </w:t>
      </w:r>
      <w:proofErr w:type="spellStart"/>
      <w:r w:rsidRPr="003807BC">
        <w:rPr>
          <w:rFonts w:ascii="Open Sans" w:hAnsi="Open Sans" w:cs="Open Sans"/>
          <w:color w:val="000000"/>
          <w:sz w:val="21"/>
          <w:szCs w:val="21"/>
        </w:rPr>
        <w:t>Bussiness</w:t>
      </w:r>
      <w:proofErr w:type="spellEnd"/>
      <w:r w:rsidRPr="003807BC">
        <w:rPr>
          <w:rFonts w:ascii="Open Sans" w:hAnsi="Open Sans" w:cs="Open Sans"/>
          <w:color w:val="000000"/>
          <w:sz w:val="21"/>
          <w:szCs w:val="21"/>
        </w:rPr>
        <w:t xml:space="preserve"> </w:t>
      </w:r>
      <w:proofErr w:type="spellStart"/>
      <w:r w:rsidRPr="003807BC">
        <w:rPr>
          <w:rFonts w:ascii="Open Sans" w:hAnsi="Open Sans" w:cs="Open Sans"/>
          <w:color w:val="000000"/>
          <w:sz w:val="21"/>
          <w:szCs w:val="21"/>
        </w:rPr>
        <w:t>Analytics</w:t>
      </w:r>
      <w:proofErr w:type="spellEnd"/>
      <w:r w:rsidRPr="003807BC">
        <w:rPr>
          <w:rFonts w:ascii="Open Sans" w:hAnsi="Open Sans" w:cs="Open Sans"/>
          <w:color w:val="000000"/>
          <w:sz w:val="21"/>
          <w:szCs w:val="21"/>
        </w:rPr>
        <w:t xml:space="preserve"> de </w:t>
      </w:r>
      <w:proofErr w:type="spellStart"/>
      <w:r w:rsidR="00CA0FA2">
        <w:rPr>
          <w:rFonts w:ascii="Open Sans" w:hAnsi="Open Sans" w:cs="Open Sans"/>
          <w:color w:val="000000"/>
          <w:sz w:val="21"/>
          <w:szCs w:val="21"/>
        </w:rPr>
        <w:t>Adevinta</w:t>
      </w:r>
      <w:proofErr w:type="spellEnd"/>
      <w:r w:rsidRPr="003807BC">
        <w:rPr>
          <w:rFonts w:ascii="Open Sans" w:hAnsi="Open Sans" w:cs="Open Sans"/>
          <w:color w:val="000000"/>
          <w:sz w:val="21"/>
          <w:szCs w:val="21"/>
        </w:rPr>
        <w:t xml:space="preserve"> en colaboración con el instituto de investigación </w:t>
      </w:r>
      <w:proofErr w:type="spellStart"/>
      <w:r w:rsidRPr="003807BC">
        <w:rPr>
          <w:rFonts w:ascii="Open Sans" w:hAnsi="Open Sans" w:cs="Open Sans"/>
          <w:color w:val="000000"/>
          <w:sz w:val="21"/>
          <w:szCs w:val="21"/>
        </w:rPr>
        <w:t>The</w:t>
      </w:r>
      <w:proofErr w:type="spellEnd"/>
      <w:r w:rsidRPr="003807BC">
        <w:rPr>
          <w:rFonts w:ascii="Open Sans" w:hAnsi="Open Sans" w:cs="Open Sans"/>
          <w:color w:val="000000"/>
          <w:sz w:val="21"/>
          <w:szCs w:val="21"/>
        </w:rPr>
        <w:t xml:space="preserve"> </w:t>
      </w:r>
      <w:proofErr w:type="spellStart"/>
      <w:r w:rsidRPr="003807BC">
        <w:rPr>
          <w:rFonts w:ascii="Open Sans" w:hAnsi="Open Sans" w:cs="Open Sans"/>
          <w:color w:val="000000"/>
          <w:sz w:val="21"/>
          <w:szCs w:val="21"/>
        </w:rPr>
        <w:t>Cocktail</w:t>
      </w:r>
      <w:proofErr w:type="spellEnd"/>
      <w:r w:rsidRPr="003807BC">
        <w:rPr>
          <w:rFonts w:ascii="Open Sans" w:hAnsi="Open Sans" w:cs="Open Sans"/>
          <w:color w:val="000000"/>
          <w:sz w:val="21"/>
          <w:szCs w:val="21"/>
        </w:rPr>
        <w:t xml:space="preserve"> </w:t>
      </w:r>
      <w:proofErr w:type="spellStart"/>
      <w:r w:rsidRPr="003807BC">
        <w:rPr>
          <w:rFonts w:ascii="Open Sans" w:hAnsi="Open Sans" w:cs="Open Sans"/>
          <w:color w:val="000000"/>
          <w:sz w:val="21"/>
          <w:szCs w:val="21"/>
        </w:rPr>
        <w:t>Analysis</w:t>
      </w:r>
      <w:proofErr w:type="spellEnd"/>
      <w:r w:rsidRPr="003807BC">
        <w:rPr>
          <w:rFonts w:ascii="Open Sans" w:hAnsi="Open Sans" w:cs="Open Sans"/>
          <w:color w:val="000000"/>
          <w:sz w:val="21"/>
          <w:szCs w:val="21"/>
        </w:rPr>
        <w:t xml:space="preserve">. </w:t>
      </w:r>
    </w:p>
    <w:p w:rsidR="003807BC" w:rsidRPr="003807BC" w:rsidRDefault="003807BC" w:rsidP="003807BC">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3807BC" w:rsidRDefault="003807BC" w:rsidP="00CA0FA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3807BC">
        <w:rPr>
          <w:rFonts w:ascii="Open Sans" w:hAnsi="Open Sans" w:cs="Open Sans"/>
          <w:color w:val="000000"/>
          <w:sz w:val="21"/>
          <w:szCs w:val="21"/>
        </w:rPr>
        <w:t xml:space="preserve">Los datos explotados parten del foco realizado sobre el perfil del inquilino, con una muestra </w:t>
      </w:r>
      <w:proofErr w:type="gramStart"/>
      <w:r w:rsidRPr="003807BC">
        <w:rPr>
          <w:rFonts w:ascii="Open Sans" w:hAnsi="Open Sans" w:cs="Open Sans"/>
          <w:color w:val="000000"/>
          <w:sz w:val="21"/>
          <w:szCs w:val="21"/>
        </w:rPr>
        <w:t>de  personas</w:t>
      </w:r>
      <w:proofErr w:type="gramEnd"/>
      <w:r w:rsidRPr="003807BC">
        <w:rPr>
          <w:rFonts w:ascii="Open Sans" w:hAnsi="Open Sans" w:cs="Open Sans"/>
          <w:color w:val="000000"/>
          <w:sz w:val="21"/>
          <w:szCs w:val="21"/>
        </w:rPr>
        <w:t xml:space="preserve"> de 18 a 70 años representativas de la población española que ha alquilado o buscado vivienda para alquilar en el último año. El foco sobre alquiler de vivienda compartida se basa en aquellos inquilinos que nos han indicado que han alquilado una habitación en una vivienda compartida o buscan vivienda compartida y presenta una base de 2</w:t>
      </w:r>
      <w:r w:rsidR="00CA0FA2">
        <w:rPr>
          <w:rFonts w:ascii="Open Sans" w:hAnsi="Open Sans" w:cs="Open Sans"/>
          <w:color w:val="000000"/>
          <w:sz w:val="21"/>
          <w:szCs w:val="21"/>
        </w:rPr>
        <w:t>2</w:t>
      </w:r>
      <w:r w:rsidRPr="003807BC">
        <w:rPr>
          <w:rFonts w:ascii="Open Sans" w:hAnsi="Open Sans" w:cs="Open Sans"/>
          <w:color w:val="000000"/>
          <w:sz w:val="21"/>
          <w:szCs w:val="21"/>
        </w:rPr>
        <w:t xml:space="preserve">3 individuos con un error muestral de +-5,7%. </w:t>
      </w:r>
    </w:p>
    <w:p w:rsidR="00CA0FA2" w:rsidRDefault="00CA0FA2" w:rsidP="00CA0FA2">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p>
    <w:p w:rsidR="003807BC" w:rsidRDefault="003807BC" w:rsidP="00753088">
      <w:pPr>
        <w:spacing w:line="276" w:lineRule="auto"/>
        <w:ind w:right="-574"/>
        <w:jc w:val="right"/>
        <w:rPr>
          <w:rFonts w:ascii="Open Sans Light" w:hAnsi="Open Sans Light" w:cs="Open Sans Light"/>
          <w:b/>
          <w:iCs/>
          <w:color w:val="303AB2"/>
          <w:szCs w:val="20"/>
          <w:lang w:val="es-ES"/>
        </w:rPr>
      </w:pPr>
    </w:p>
    <w:p w:rsidR="00B41A97" w:rsidRPr="00B41A97" w:rsidRDefault="003F20E3" w:rsidP="00753088">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S</w:t>
      </w:r>
      <w:r w:rsidR="00B41A97" w:rsidRPr="00B41A97">
        <w:rPr>
          <w:rFonts w:ascii="Open Sans Light" w:hAnsi="Open Sans Light" w:cs="Open Sans Light"/>
          <w:b/>
          <w:iCs/>
          <w:color w:val="303AB2"/>
          <w:szCs w:val="20"/>
          <w:lang w:val="es-ES"/>
        </w:rPr>
        <w:t xml:space="preserve">obre </w:t>
      </w:r>
      <w:r w:rsidR="00152FC9">
        <w:rPr>
          <w:rFonts w:ascii="Open Sans Light" w:hAnsi="Open Sans Light" w:cs="Open Sans Light"/>
          <w:b/>
          <w:iCs/>
          <w:color w:val="303AB2"/>
          <w:szCs w:val="20"/>
          <w:lang w:val="es-ES"/>
        </w:rPr>
        <w:t>F</w:t>
      </w:r>
      <w:r w:rsidR="00B41A97"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C07A68" w:rsidRP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Portal inmobiliario que dispone de oferta </w:t>
      </w:r>
      <w:r w:rsidR="00AC04DB">
        <w:rPr>
          <w:rFonts w:ascii="Open Sans" w:hAnsi="Open Sans" w:cs="Open Sans"/>
          <w:color w:val="000000"/>
          <w:sz w:val="21"/>
          <w:szCs w:val="21"/>
        </w:rPr>
        <w:t>de</w:t>
      </w:r>
      <w:r w:rsidRPr="00B41A97">
        <w:rPr>
          <w:rFonts w:ascii="Open Sans" w:hAnsi="Open Sans" w:cs="Open Sans"/>
          <w:color w:val="000000"/>
          <w:sz w:val="21"/>
          <w:szCs w:val="21"/>
        </w:rPr>
        <w:t xml:space="preserve"> inmuebles de</w:t>
      </w:r>
      <w:r>
        <w:rPr>
          <w:rFonts w:ascii="Open Sans" w:hAnsi="Open Sans" w:cs="Open Sans"/>
          <w:color w:val="000000"/>
          <w:sz w:val="21"/>
          <w:szCs w:val="21"/>
        </w:rPr>
        <w:t xml:space="preserve"> </w:t>
      </w:r>
      <w:r w:rsidR="00AC04DB">
        <w:rPr>
          <w:rFonts w:ascii="Open Sans" w:hAnsi="Open Sans" w:cs="Open Sans"/>
          <w:color w:val="000000"/>
          <w:sz w:val="21"/>
          <w:szCs w:val="21"/>
        </w:rPr>
        <w:t>segunda mano,</w:t>
      </w:r>
      <w:r w:rsidRPr="00B41A97">
        <w:rPr>
          <w:rFonts w:ascii="Open Sans" w:hAnsi="Open Sans" w:cs="Open Sans"/>
          <w:color w:val="000000"/>
          <w:sz w:val="21"/>
          <w:szCs w:val="21"/>
        </w:rPr>
        <w:t xml:space="preserve"> promociones de obra nueva y alquiler. Cada mes genera un tráfico</w:t>
      </w:r>
      <w:r>
        <w:rPr>
          <w:rFonts w:ascii="Open Sans" w:hAnsi="Open Sans" w:cs="Open Sans"/>
          <w:color w:val="000000"/>
          <w:sz w:val="21"/>
          <w:szCs w:val="21"/>
        </w:rPr>
        <w:t xml:space="preserve"> de 22 millones de visitas al mes (70</w:t>
      </w:r>
      <w:r w:rsidRPr="00B41A97">
        <w:rPr>
          <w:rFonts w:ascii="Open Sans" w:hAnsi="Open Sans" w:cs="Open Sans"/>
          <w:color w:val="000000"/>
          <w:sz w:val="21"/>
          <w:szCs w:val="21"/>
        </w:rPr>
        <w:t>% a través de dispositivos móviles) y 650 millones de</w:t>
      </w:r>
      <w:r>
        <w:rPr>
          <w:rFonts w:ascii="Open Sans" w:hAnsi="Open Sans" w:cs="Open Sans"/>
          <w:color w:val="000000"/>
          <w:sz w:val="21"/>
          <w:szCs w:val="21"/>
        </w:rPr>
        <w:t xml:space="preserve"> </w:t>
      </w:r>
      <w:r w:rsidRPr="00B41A97">
        <w:rPr>
          <w:rFonts w:ascii="Open Sans" w:hAnsi="Open Sans" w:cs="Open Sans"/>
          <w:color w:val="000000"/>
          <w:sz w:val="21"/>
          <w:szCs w:val="21"/>
        </w:rPr>
        <w:t>páginas vistas y cada día la visitan un promedio de 493.000 usuarios únicos.</w:t>
      </w:r>
    </w:p>
    <w:p w:rsid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Mensualmente </w:t>
      </w:r>
      <w:r>
        <w:rPr>
          <w:rFonts w:ascii="Open Sans" w:hAnsi="Open Sans" w:cs="Open Sans"/>
          <w:color w:val="000000"/>
          <w:sz w:val="21"/>
          <w:szCs w:val="21"/>
        </w:rPr>
        <w:t xml:space="preserve">elabora el </w:t>
      </w:r>
      <w:hyperlink r:id="rId10" w:history="1">
        <w:r w:rsidRPr="00B41A97">
          <w:rPr>
            <w:rStyle w:val="Hipervnculo"/>
            <w:rFonts w:ascii="Open Sans" w:hAnsi="Open Sans" w:cs="Open Sans"/>
            <w:sz w:val="21"/>
            <w:szCs w:val="21"/>
          </w:rPr>
          <w:t>índice inmobiliario Fotocasa</w:t>
        </w:r>
      </w:hyperlink>
      <w:r w:rsidRPr="00B41A97">
        <w:rPr>
          <w:rFonts w:ascii="Open Sans" w:hAnsi="Open Sans" w:cs="Open Sans"/>
          <w:color w:val="000000"/>
          <w:sz w:val="21"/>
          <w:szCs w:val="21"/>
        </w:rPr>
        <w:t>, un informe de referencia sobre la</w:t>
      </w:r>
      <w:r>
        <w:rPr>
          <w:rFonts w:ascii="Open Sans" w:hAnsi="Open Sans" w:cs="Open Sans"/>
          <w:color w:val="000000"/>
          <w:sz w:val="21"/>
          <w:szCs w:val="21"/>
        </w:rPr>
        <w:t xml:space="preserve"> </w:t>
      </w:r>
      <w:r w:rsidRPr="00B41A97">
        <w:rPr>
          <w:rFonts w:ascii="Open Sans" w:hAnsi="Open Sans" w:cs="Open Sans"/>
          <w:color w:val="000000"/>
          <w:sz w:val="21"/>
          <w:szCs w:val="21"/>
        </w:rPr>
        <w:t>evolución del precio medio de la vivienda en España, tanto en venta como en alquiler.</w:t>
      </w:r>
    </w:p>
    <w:p w:rsidR="003F20E3" w:rsidRPr="00B41A97" w:rsidRDefault="003F20E3"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C46DC9" w:rsidRDefault="005E7611" w:rsidP="00C46DC9">
      <w:pPr>
        <w:pStyle w:val="NormalWeb"/>
        <w:shd w:val="clear" w:color="auto" w:fill="FFFFFF"/>
        <w:spacing w:line="276" w:lineRule="atLeast"/>
        <w:ind w:right="-567"/>
        <w:jc w:val="both"/>
        <w:rPr>
          <w:color w:val="222222"/>
          <w:sz w:val="21"/>
          <w:szCs w:val="21"/>
        </w:rPr>
      </w:pPr>
      <w:hyperlink r:id="rId11" w:tgtFrame="_blank" w:history="1">
        <w:r w:rsidR="00C46DC9">
          <w:rPr>
            <w:rStyle w:val="Hipervnculo"/>
            <w:rFonts w:ascii="Open Sans" w:hAnsi="Open Sans" w:cs="Open Sans"/>
            <w:b/>
            <w:bCs/>
            <w:sz w:val="21"/>
            <w:szCs w:val="21"/>
          </w:rPr>
          <w:t>Fotocasa</w:t>
        </w:r>
      </w:hyperlink>
      <w:r w:rsidR="00C46DC9">
        <w:rPr>
          <w:rFonts w:ascii="Open Sans" w:hAnsi="Open Sans" w:cs="Open Sans"/>
          <w:color w:val="000000"/>
          <w:sz w:val="21"/>
          <w:szCs w:val="21"/>
        </w:rPr>
        <w:t> pertenece a </w:t>
      </w:r>
      <w:proofErr w:type="spellStart"/>
      <w:r w:rsidR="00C46DC9">
        <w:fldChar w:fldCharType="begin"/>
      </w:r>
      <w:r w:rsidR="00C46DC9">
        <w:instrText xml:space="preserve"> HYPERLINK "https://www.adevinta.com/" \t "_blank" </w:instrText>
      </w:r>
      <w:r w:rsidR="00C46DC9">
        <w:fldChar w:fldCharType="separate"/>
      </w:r>
      <w:r w:rsidR="00C46DC9">
        <w:rPr>
          <w:rStyle w:val="Hipervnculo"/>
          <w:rFonts w:ascii="Open Sans" w:hAnsi="Open Sans" w:cs="Open Sans"/>
          <w:sz w:val="21"/>
          <w:szCs w:val="21"/>
        </w:rPr>
        <w:t>Adevinta</w:t>
      </w:r>
      <w:proofErr w:type="spellEnd"/>
      <w:r w:rsidR="00C46DC9">
        <w:rPr>
          <w:rStyle w:val="Hipervnculo"/>
          <w:rFonts w:ascii="Open Sans" w:hAnsi="Open Sans" w:cs="Open Sans"/>
          <w:sz w:val="21"/>
          <w:szCs w:val="21"/>
        </w:rPr>
        <w:fldChar w:fldCharType="end"/>
      </w:r>
      <w:r w:rsidR="00C46DC9">
        <w:rPr>
          <w:rFonts w:ascii="Open Sans" w:hAnsi="Open Sans" w:cs="Open Sans"/>
          <w:color w:val="000000"/>
          <w:sz w:val="21"/>
          <w:szCs w:val="21"/>
        </w:rPr>
        <w:t xml:space="preserve">, una empresa 100% especializada en </w:t>
      </w:r>
      <w:proofErr w:type="spellStart"/>
      <w:r w:rsidR="00C46DC9">
        <w:rPr>
          <w:rFonts w:ascii="Open Sans" w:hAnsi="Open Sans" w:cs="Open Sans"/>
          <w:color w:val="000000"/>
          <w:sz w:val="21"/>
          <w:szCs w:val="21"/>
        </w:rPr>
        <w:t>marketplaces</w:t>
      </w:r>
      <w:proofErr w:type="spellEnd"/>
      <w:r w:rsidR="00C46DC9">
        <w:rPr>
          <w:rFonts w:ascii="Open Sans" w:hAnsi="Open Sans" w:cs="Open Sans"/>
          <w:color w:val="000000"/>
          <w:sz w:val="21"/>
          <w:szCs w:val="21"/>
        </w:rPr>
        <w:t xml:space="preserve"> digitales y el </w:t>
      </w:r>
      <w:bookmarkStart w:id="1" w:name="_Hlk9419764"/>
      <w:r w:rsidR="00C46DC9">
        <w:rPr>
          <w:rFonts w:ascii="Open Sans" w:hAnsi="Open Sans" w:cs="Open Sans"/>
          <w:color w:val="000000"/>
          <w:sz w:val="21"/>
          <w:szCs w:val="21"/>
        </w:rPr>
        <w:t xml:space="preserve">único “pure </w:t>
      </w:r>
      <w:proofErr w:type="spellStart"/>
      <w:r w:rsidR="00C46DC9">
        <w:rPr>
          <w:rFonts w:ascii="Open Sans" w:hAnsi="Open Sans" w:cs="Open Sans"/>
          <w:color w:val="000000"/>
          <w:sz w:val="21"/>
          <w:szCs w:val="21"/>
        </w:rPr>
        <w:t>player</w:t>
      </w:r>
      <w:proofErr w:type="spellEnd"/>
      <w:r w:rsidR="00C46DC9">
        <w:rPr>
          <w:rFonts w:ascii="Open Sans" w:hAnsi="Open Sans" w:cs="Open Sans"/>
          <w:color w:val="000000"/>
          <w:sz w:val="21"/>
          <w:szCs w:val="21"/>
        </w:rPr>
        <w:t>” del sector a nivel mundial. Con presencia en 16 países de Europa, américa Latina y África del Norte, el conjunto de sus plataformas locales reciben un promedio de 1.500 millones de visitas cada mes.</w:t>
      </w:r>
    </w:p>
    <w:p w:rsidR="00C46DC9" w:rsidRDefault="00C46DC9" w:rsidP="00C46DC9">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En España, </w:t>
      </w:r>
      <w:proofErr w:type="spellStart"/>
      <w:r>
        <w:fldChar w:fldCharType="begin"/>
      </w:r>
      <w:r>
        <w:instrText xml:space="preserve"> HYPERLINK "https://www.adevinta.com/" \t "_blank" </w:instrText>
      </w:r>
      <w:r>
        <w:fldChar w:fldCharType="separate"/>
      </w:r>
      <w:r>
        <w:rPr>
          <w:rStyle w:val="Hipervnculo"/>
          <w:rFonts w:ascii="Open Sans" w:hAnsi="Open Sans" w:cs="Open Sans"/>
          <w:sz w:val="21"/>
          <w:szCs w:val="21"/>
        </w:rPr>
        <w:t>Adevinta</w:t>
      </w:r>
      <w:proofErr w:type="spellEnd"/>
      <w:r>
        <w:rPr>
          <w:rStyle w:val="Hipervnculo"/>
          <w:rFonts w:ascii="Open Sans" w:hAnsi="Open Sans" w:cs="Open Sans"/>
          <w:sz w:val="21"/>
          <w:szCs w:val="21"/>
        </w:rPr>
        <w:fldChar w:fldCharType="end"/>
      </w:r>
      <w:r>
        <w:rPr>
          <w:rFonts w:ascii="Open Sans" w:hAnsi="Open Sans" w:cs="Open Sans"/>
          <w:color w:val="000000"/>
          <w:sz w:val="21"/>
          <w:szCs w:val="21"/>
        </w:rPr>
        <w:t xml:space="preserve">, antes Schibsted </w:t>
      </w:r>
      <w:proofErr w:type="spellStart"/>
      <w:r>
        <w:rPr>
          <w:rFonts w:ascii="Open Sans" w:hAnsi="Open Sans" w:cs="Open Sans"/>
          <w:color w:val="000000"/>
          <w:sz w:val="21"/>
          <w:szCs w:val="21"/>
        </w:rPr>
        <w:t>Spain</w:t>
      </w:r>
      <w:proofErr w:type="spellEnd"/>
      <w:r>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hAnsi="Open Sans" w:cs="Open Sans"/>
          <w:color w:val="000000"/>
          <w:sz w:val="21"/>
          <w:szCs w:val="21"/>
        </w:rPr>
        <w:t>Adevinta</w:t>
      </w:r>
      <w:proofErr w:type="spellEnd"/>
      <w:r>
        <w:rPr>
          <w:rFonts w:ascii="Open Sans" w:hAnsi="Open Sans" w:cs="Open Sans"/>
          <w:color w:val="000000"/>
          <w:sz w:val="21"/>
          <w:szCs w:val="21"/>
        </w:rPr>
        <w:t xml:space="preserve"> han evolucionado del papel al online hasta convertirse en el referente de Internet en sectores relevantes como inmobiliaria (</w:t>
      </w:r>
      <w:hyperlink r:id="rId12" w:tgtFrame="_blank" w:history="1">
        <w:r>
          <w:rPr>
            <w:rStyle w:val="Hipervnculo"/>
            <w:rFonts w:ascii="Open Sans" w:hAnsi="Open Sans" w:cs="Open Sans"/>
            <w:sz w:val="21"/>
            <w:szCs w:val="21"/>
          </w:rPr>
          <w:t>Fotocasa</w:t>
        </w:r>
      </w:hyperlink>
      <w:r>
        <w:rPr>
          <w:rFonts w:ascii="Open Sans" w:hAnsi="Open Sans" w:cs="Open Sans"/>
          <w:color w:val="000000"/>
          <w:sz w:val="21"/>
          <w:szCs w:val="21"/>
        </w:rPr>
        <w:t> y </w:t>
      </w:r>
      <w:proofErr w:type="spellStart"/>
      <w:r>
        <w:fldChar w:fldCharType="begin"/>
      </w:r>
      <w:r>
        <w:instrText xml:space="preserve"> HYPERLINK "https://www.habitaclia.com/" \t "_blank" </w:instrText>
      </w:r>
      <w:r>
        <w:fldChar w:fldCharType="separate"/>
      </w:r>
      <w:r>
        <w:rPr>
          <w:rStyle w:val="Hipervnculo"/>
          <w:rFonts w:ascii="Open Sans" w:hAnsi="Open Sans" w:cs="Open Sans"/>
          <w:sz w:val="21"/>
          <w:szCs w:val="21"/>
        </w:rPr>
        <w:t>habitaclia</w:t>
      </w:r>
      <w:proofErr w:type="spellEnd"/>
      <w:r>
        <w:rPr>
          <w:rStyle w:val="Hipervnculo"/>
          <w:rFonts w:ascii="Open Sans" w:hAnsi="Open Sans" w:cs="Open Sans"/>
          <w:sz w:val="21"/>
          <w:szCs w:val="21"/>
        </w:rPr>
        <w:fldChar w:fldCharType="end"/>
      </w:r>
      <w:r>
        <w:rPr>
          <w:rFonts w:ascii="Open Sans" w:hAnsi="Open Sans" w:cs="Open Sans"/>
          <w:color w:val="000000"/>
          <w:sz w:val="21"/>
          <w:szCs w:val="21"/>
        </w:rPr>
        <w:t>), empleo (</w:t>
      </w:r>
      <w:hyperlink r:id="rId13" w:tgtFrame="_blank" w:history="1">
        <w:r>
          <w:rPr>
            <w:rStyle w:val="Hipervnculo"/>
            <w:rFonts w:ascii="Open Sans" w:hAnsi="Open Sans" w:cs="Open Sans"/>
            <w:sz w:val="21"/>
            <w:szCs w:val="21"/>
          </w:rPr>
          <w:t>Infojobs.net</w:t>
        </w:r>
      </w:hyperlink>
      <w:r>
        <w:rPr>
          <w:rFonts w:ascii="Open Sans" w:hAnsi="Open Sans" w:cs="Open Sans"/>
          <w:color w:val="000000"/>
          <w:sz w:val="21"/>
          <w:szCs w:val="21"/>
        </w:rPr>
        <w:t>), motor (</w:t>
      </w:r>
      <w:hyperlink r:id="rId14" w:tgtFrame="_blank" w:history="1">
        <w:r>
          <w:rPr>
            <w:rStyle w:val="Hipervnculo"/>
            <w:rFonts w:ascii="Open Sans" w:hAnsi="Open Sans" w:cs="Open Sans"/>
            <w:sz w:val="21"/>
            <w:szCs w:val="21"/>
          </w:rPr>
          <w:t>coches.net</w:t>
        </w:r>
      </w:hyperlink>
      <w:r>
        <w:rPr>
          <w:rFonts w:ascii="Open Sans" w:hAnsi="Open Sans" w:cs="Open Sans"/>
          <w:color w:val="000000"/>
          <w:sz w:val="21"/>
          <w:szCs w:val="21"/>
        </w:rPr>
        <w:t> y </w:t>
      </w:r>
      <w:hyperlink r:id="rId15" w:tgtFrame="_blank" w:history="1">
        <w:r>
          <w:rPr>
            <w:rStyle w:val="Hipervnculo"/>
            <w:rFonts w:ascii="Open Sans" w:hAnsi="Open Sans" w:cs="Open Sans"/>
            <w:sz w:val="21"/>
            <w:szCs w:val="21"/>
          </w:rPr>
          <w:t>motos.ne</w:t>
        </w:r>
      </w:hyperlink>
      <w:r>
        <w:rPr>
          <w:rFonts w:ascii="Open Sans" w:hAnsi="Open Sans" w:cs="Open Sans"/>
          <w:color w:val="000000"/>
          <w:sz w:val="21"/>
          <w:szCs w:val="21"/>
        </w:rPr>
        <w:t>t) y segunda mano (</w:t>
      </w:r>
      <w:proofErr w:type="spellStart"/>
      <w:r>
        <w:fldChar w:fldCharType="begin"/>
      </w:r>
      <w:r>
        <w:instrText xml:space="preserve"> HYPERLINK "https://www.milanuncios.es/" \t "_blank" </w:instrText>
      </w:r>
      <w:r>
        <w:fldChar w:fldCharType="separate"/>
      </w:r>
      <w:r>
        <w:rPr>
          <w:rStyle w:val="Hipervnculo"/>
          <w:rFonts w:ascii="Open Sans" w:hAnsi="Open Sans" w:cs="Open Sans"/>
          <w:sz w:val="21"/>
          <w:szCs w:val="21"/>
        </w:rPr>
        <w:t>Milanuncios</w:t>
      </w:r>
      <w:proofErr w:type="spellEnd"/>
      <w:r>
        <w:rPr>
          <w:rStyle w:val="Hipervnculo"/>
          <w:rFonts w:ascii="Open Sans" w:hAnsi="Open Sans" w:cs="Open Sans"/>
          <w:sz w:val="21"/>
          <w:szCs w:val="21"/>
        </w:rPr>
        <w:fldChar w:fldCharType="end"/>
      </w:r>
      <w:r>
        <w:rPr>
          <w:rFonts w:ascii="Open Sans" w:hAnsi="Open Sans" w:cs="Open Sans"/>
          <w:color w:val="000000"/>
          <w:sz w:val="21"/>
          <w:szCs w:val="21"/>
        </w:rPr>
        <w:t> y </w:t>
      </w:r>
      <w:proofErr w:type="spellStart"/>
      <w:r>
        <w:fldChar w:fldCharType="begin"/>
      </w:r>
      <w:r>
        <w:instrText xml:space="preserve"> HYPERLINK "https://www.vibbo.com/" \t "_blank" </w:instrText>
      </w:r>
      <w:r>
        <w:fldChar w:fldCharType="separate"/>
      </w:r>
      <w:r>
        <w:rPr>
          <w:rStyle w:val="Hipervnculo"/>
          <w:rFonts w:ascii="Open Sans" w:hAnsi="Open Sans" w:cs="Open Sans"/>
          <w:sz w:val="21"/>
          <w:szCs w:val="21"/>
        </w:rPr>
        <w:t>vibbo</w:t>
      </w:r>
      <w:proofErr w:type="spellEnd"/>
      <w:r>
        <w:rPr>
          <w:rStyle w:val="Hipervnculo"/>
          <w:rFonts w:ascii="Open Sans" w:hAnsi="Open Sans" w:cs="Open Sans"/>
          <w:sz w:val="21"/>
          <w:szCs w:val="21"/>
        </w:rPr>
        <w:fldChar w:fldCharType="end"/>
      </w:r>
      <w:r>
        <w:rPr>
          <w:rFonts w:ascii="Open Sans" w:hAnsi="Open Sans" w:cs="Open Sans"/>
          <w:color w:val="000000"/>
          <w:sz w:val="21"/>
          <w:szCs w:val="21"/>
        </w:rPr>
        <w:t xml:space="preserve">). Sus más de 18 millones de usuarios al mes sitúan </w:t>
      </w:r>
      <w:proofErr w:type="spellStart"/>
      <w:r>
        <w:rPr>
          <w:rFonts w:ascii="Open Sans" w:hAnsi="Open Sans" w:cs="Open Sans"/>
          <w:color w:val="000000"/>
          <w:sz w:val="21"/>
          <w:szCs w:val="21"/>
        </w:rPr>
        <w:t>Adevinta</w:t>
      </w:r>
      <w:proofErr w:type="spellEnd"/>
      <w:r>
        <w:rPr>
          <w:rFonts w:ascii="Open Sans" w:hAnsi="Open Sans" w:cs="Open Sans"/>
          <w:color w:val="000000"/>
          <w:sz w:val="21"/>
          <w:szCs w:val="21"/>
        </w:rPr>
        <w:t xml:space="preserve"> entre las diez compañías con mayor audiencia de Internet en España (y la mayor empresa digital española). </w:t>
      </w:r>
      <w:proofErr w:type="spellStart"/>
      <w:r>
        <w:rPr>
          <w:rFonts w:ascii="Open Sans" w:hAnsi="Open Sans" w:cs="Open Sans"/>
          <w:color w:val="000000"/>
          <w:sz w:val="21"/>
          <w:szCs w:val="21"/>
        </w:rPr>
        <w:t>Adevinta</w:t>
      </w:r>
      <w:proofErr w:type="spellEnd"/>
      <w:r>
        <w:rPr>
          <w:rFonts w:ascii="Open Sans" w:hAnsi="Open Sans" w:cs="Open Sans"/>
          <w:color w:val="000000"/>
          <w:sz w:val="21"/>
          <w:szCs w:val="21"/>
        </w:rPr>
        <w:t xml:space="preserve"> cuenta en la actualidad con una plantilla de más de 1.000 empleados en España. </w:t>
      </w:r>
    </w:p>
    <w:bookmarkEnd w:id="1"/>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087022" w:rsidRPr="00B41A97" w:rsidRDefault="00087022"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5E7611"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6" w:history="1">
        <w:r w:rsidR="00B41A97" w:rsidRPr="00B41A97">
          <w:rPr>
            <w:rStyle w:val="Hipervnculo"/>
            <w:rFonts w:ascii="Open Sans" w:hAnsi="Open Sans" w:cs="Open Sans"/>
            <w:sz w:val="21"/>
            <w:szCs w:val="21"/>
          </w:rPr>
          <w:t>comunicacion@fotocasa.es</w:t>
        </w:r>
      </w:hyperlink>
    </w:p>
    <w:p w:rsidR="00B41A97" w:rsidRPr="00B41A97" w:rsidRDefault="005E7611"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7"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5E" w:rsidRDefault="0093735E" w:rsidP="00DD4CA4">
      <w:r>
        <w:separator/>
      </w:r>
    </w:p>
  </w:endnote>
  <w:endnote w:type="continuationSeparator" w:id="0">
    <w:p w:rsidR="0093735E" w:rsidRDefault="0093735E"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5E" w:rsidRDefault="0093735E" w:rsidP="00DD4CA4">
      <w:r>
        <w:separator/>
      </w:r>
    </w:p>
  </w:footnote>
  <w:footnote w:type="continuationSeparator" w:id="0">
    <w:p w:rsidR="0093735E" w:rsidRDefault="0093735E"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CA0"/>
    <w:multiLevelType w:val="hybridMultilevel"/>
    <w:tmpl w:val="9F1C7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00AD3"/>
    <w:rsid w:val="000071B6"/>
    <w:rsid w:val="00010ECE"/>
    <w:rsid w:val="00027654"/>
    <w:rsid w:val="000358E5"/>
    <w:rsid w:val="000459C1"/>
    <w:rsid w:val="000855F9"/>
    <w:rsid w:val="00087022"/>
    <w:rsid w:val="000951D6"/>
    <w:rsid w:val="000A3901"/>
    <w:rsid w:val="000C76AC"/>
    <w:rsid w:val="000D5B2D"/>
    <w:rsid w:val="000E0CFD"/>
    <w:rsid w:val="00104600"/>
    <w:rsid w:val="00140EFC"/>
    <w:rsid w:val="00152FC9"/>
    <w:rsid w:val="00174032"/>
    <w:rsid w:val="00193523"/>
    <w:rsid w:val="001C44D9"/>
    <w:rsid w:val="001D1C88"/>
    <w:rsid w:val="001D54B4"/>
    <w:rsid w:val="001E4BA9"/>
    <w:rsid w:val="001E58BC"/>
    <w:rsid w:val="0020022E"/>
    <w:rsid w:val="002201C7"/>
    <w:rsid w:val="00244B19"/>
    <w:rsid w:val="00247090"/>
    <w:rsid w:val="00252655"/>
    <w:rsid w:val="00260692"/>
    <w:rsid w:val="00290502"/>
    <w:rsid w:val="002A2602"/>
    <w:rsid w:val="002A35C0"/>
    <w:rsid w:val="002D6771"/>
    <w:rsid w:val="002E6048"/>
    <w:rsid w:val="00314FC4"/>
    <w:rsid w:val="00320354"/>
    <w:rsid w:val="003439AF"/>
    <w:rsid w:val="00364A74"/>
    <w:rsid w:val="003724D9"/>
    <w:rsid w:val="003807BC"/>
    <w:rsid w:val="003C1493"/>
    <w:rsid w:val="003C6F1A"/>
    <w:rsid w:val="003D2A28"/>
    <w:rsid w:val="003D52E5"/>
    <w:rsid w:val="003F20E3"/>
    <w:rsid w:val="003F5B1E"/>
    <w:rsid w:val="00435CE7"/>
    <w:rsid w:val="00444E0A"/>
    <w:rsid w:val="00454E8A"/>
    <w:rsid w:val="004577E7"/>
    <w:rsid w:val="00470DC1"/>
    <w:rsid w:val="004840C7"/>
    <w:rsid w:val="00491A38"/>
    <w:rsid w:val="00497DBD"/>
    <w:rsid w:val="004B0DEC"/>
    <w:rsid w:val="004B357D"/>
    <w:rsid w:val="005029E9"/>
    <w:rsid w:val="00502EB4"/>
    <w:rsid w:val="00503F5B"/>
    <w:rsid w:val="005217FF"/>
    <w:rsid w:val="005343CE"/>
    <w:rsid w:val="0056054A"/>
    <w:rsid w:val="00567111"/>
    <w:rsid w:val="005748D8"/>
    <w:rsid w:val="00575773"/>
    <w:rsid w:val="005841B3"/>
    <w:rsid w:val="00590519"/>
    <w:rsid w:val="005948A1"/>
    <w:rsid w:val="005A3046"/>
    <w:rsid w:val="005A4CB5"/>
    <w:rsid w:val="005C013C"/>
    <w:rsid w:val="005C7783"/>
    <w:rsid w:val="005E7611"/>
    <w:rsid w:val="00600DEB"/>
    <w:rsid w:val="006350B5"/>
    <w:rsid w:val="0064757F"/>
    <w:rsid w:val="00663EFF"/>
    <w:rsid w:val="006821ED"/>
    <w:rsid w:val="00685F4B"/>
    <w:rsid w:val="006860F7"/>
    <w:rsid w:val="006B3786"/>
    <w:rsid w:val="006C06A2"/>
    <w:rsid w:val="006C1637"/>
    <w:rsid w:val="006E244C"/>
    <w:rsid w:val="006F6E64"/>
    <w:rsid w:val="007027AA"/>
    <w:rsid w:val="00725E32"/>
    <w:rsid w:val="007337FD"/>
    <w:rsid w:val="00753088"/>
    <w:rsid w:val="00761293"/>
    <w:rsid w:val="00782B98"/>
    <w:rsid w:val="00786DBB"/>
    <w:rsid w:val="00793775"/>
    <w:rsid w:val="007A0E7A"/>
    <w:rsid w:val="007A2951"/>
    <w:rsid w:val="007A55E0"/>
    <w:rsid w:val="007A6F56"/>
    <w:rsid w:val="007C3867"/>
    <w:rsid w:val="007C3D5E"/>
    <w:rsid w:val="007D0107"/>
    <w:rsid w:val="007D58F8"/>
    <w:rsid w:val="007E1F86"/>
    <w:rsid w:val="007F5548"/>
    <w:rsid w:val="00825E76"/>
    <w:rsid w:val="008466BB"/>
    <w:rsid w:val="0086622F"/>
    <w:rsid w:val="008857DE"/>
    <w:rsid w:val="00885A01"/>
    <w:rsid w:val="00892BB3"/>
    <w:rsid w:val="008A0846"/>
    <w:rsid w:val="008B4EBE"/>
    <w:rsid w:val="008B5D54"/>
    <w:rsid w:val="008E4580"/>
    <w:rsid w:val="009065C8"/>
    <w:rsid w:val="00911C0D"/>
    <w:rsid w:val="00922362"/>
    <w:rsid w:val="00933AB4"/>
    <w:rsid w:val="0093735E"/>
    <w:rsid w:val="00966436"/>
    <w:rsid w:val="00977F17"/>
    <w:rsid w:val="009A61B9"/>
    <w:rsid w:val="009D0B9E"/>
    <w:rsid w:val="009D3F5C"/>
    <w:rsid w:val="009D5FF5"/>
    <w:rsid w:val="00A06998"/>
    <w:rsid w:val="00A14435"/>
    <w:rsid w:val="00A50841"/>
    <w:rsid w:val="00A519B8"/>
    <w:rsid w:val="00A56BBF"/>
    <w:rsid w:val="00A60779"/>
    <w:rsid w:val="00A714BF"/>
    <w:rsid w:val="00A74CBE"/>
    <w:rsid w:val="00A8076A"/>
    <w:rsid w:val="00A84CA7"/>
    <w:rsid w:val="00AB00CE"/>
    <w:rsid w:val="00AC04DB"/>
    <w:rsid w:val="00AD0C78"/>
    <w:rsid w:val="00AD62DD"/>
    <w:rsid w:val="00AE47F7"/>
    <w:rsid w:val="00AF108F"/>
    <w:rsid w:val="00AF1B78"/>
    <w:rsid w:val="00B002C9"/>
    <w:rsid w:val="00B10769"/>
    <w:rsid w:val="00B21479"/>
    <w:rsid w:val="00B25D20"/>
    <w:rsid w:val="00B36CFF"/>
    <w:rsid w:val="00B37EC1"/>
    <w:rsid w:val="00B41A97"/>
    <w:rsid w:val="00B64162"/>
    <w:rsid w:val="00B771DA"/>
    <w:rsid w:val="00BC1D19"/>
    <w:rsid w:val="00BD7BFB"/>
    <w:rsid w:val="00BE20AC"/>
    <w:rsid w:val="00BF069B"/>
    <w:rsid w:val="00BF5C49"/>
    <w:rsid w:val="00BF61D6"/>
    <w:rsid w:val="00C07A68"/>
    <w:rsid w:val="00C11202"/>
    <w:rsid w:val="00C1201F"/>
    <w:rsid w:val="00C41B58"/>
    <w:rsid w:val="00C46DC9"/>
    <w:rsid w:val="00C61E61"/>
    <w:rsid w:val="00C74997"/>
    <w:rsid w:val="00C82F36"/>
    <w:rsid w:val="00C90CEF"/>
    <w:rsid w:val="00C9103D"/>
    <w:rsid w:val="00CA0FA2"/>
    <w:rsid w:val="00CA1ED2"/>
    <w:rsid w:val="00CD098F"/>
    <w:rsid w:val="00CE6AD3"/>
    <w:rsid w:val="00D001C4"/>
    <w:rsid w:val="00D06432"/>
    <w:rsid w:val="00D22581"/>
    <w:rsid w:val="00D23CAB"/>
    <w:rsid w:val="00D31A57"/>
    <w:rsid w:val="00D33644"/>
    <w:rsid w:val="00D3495E"/>
    <w:rsid w:val="00D3689A"/>
    <w:rsid w:val="00D50FE4"/>
    <w:rsid w:val="00D75D8F"/>
    <w:rsid w:val="00D77736"/>
    <w:rsid w:val="00D81E3D"/>
    <w:rsid w:val="00D91C64"/>
    <w:rsid w:val="00DB1473"/>
    <w:rsid w:val="00DB7D37"/>
    <w:rsid w:val="00DC7AC3"/>
    <w:rsid w:val="00DD4CA4"/>
    <w:rsid w:val="00DE1C05"/>
    <w:rsid w:val="00DF5B09"/>
    <w:rsid w:val="00E249DA"/>
    <w:rsid w:val="00E2619F"/>
    <w:rsid w:val="00E316A4"/>
    <w:rsid w:val="00E42ADE"/>
    <w:rsid w:val="00E54364"/>
    <w:rsid w:val="00E554AB"/>
    <w:rsid w:val="00E64FAC"/>
    <w:rsid w:val="00EA361D"/>
    <w:rsid w:val="00ED144A"/>
    <w:rsid w:val="00ED2E3A"/>
    <w:rsid w:val="00ED6BA3"/>
    <w:rsid w:val="00ED6CFA"/>
    <w:rsid w:val="00EE1805"/>
    <w:rsid w:val="00EF6EA4"/>
    <w:rsid w:val="00F016D1"/>
    <w:rsid w:val="00F0292C"/>
    <w:rsid w:val="00F447C0"/>
    <w:rsid w:val="00F50838"/>
    <w:rsid w:val="00F50C77"/>
    <w:rsid w:val="00F535CC"/>
    <w:rsid w:val="00F536F6"/>
    <w:rsid w:val="00F637D5"/>
    <w:rsid w:val="00F700A7"/>
    <w:rsid w:val="00F8409F"/>
    <w:rsid w:val="00F90273"/>
    <w:rsid w:val="00F93209"/>
    <w:rsid w:val="00F956D6"/>
    <w:rsid w:val="00FB1FB5"/>
    <w:rsid w:val="00FC4111"/>
    <w:rsid w:val="00FD6297"/>
    <w:rsid w:val="00FE0614"/>
    <w:rsid w:val="00FF3D9B"/>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E8A2305-47AF-47F0-8E90-C844A6A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inguno">
    <w:name w:val="Ninguno"/>
    <w:rsid w:val="00E249DA"/>
    <w:rPr>
      <w:lang w:val="es-ES_tradnl"/>
    </w:rPr>
  </w:style>
  <w:style w:type="character" w:styleId="Mencinsinresolver">
    <w:name w:val="Unresolved Mention"/>
    <w:basedOn w:val="Fuentedeprrafopredeter"/>
    <w:uiPriority w:val="99"/>
    <w:semiHidden/>
    <w:unhideWhenUsed/>
    <w:rsid w:val="005E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07287515">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jobs.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file:///\\servidor\Users\Techsales%20Comunicaci&#243;n\CLIENTES\Fotocasa\fotocasa%202018\NP%20&#205;NDICES\Ndp%20&#237;ndices%20AGOSTO\&#205;ndices%20Alquiler\comunicacion@fotocas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hyperlink" Target="https://motos.coches.net/" TargetMode="External"/><Relationship Id="rId10" Type="http://schemas.openxmlformats.org/officeDocument/2006/relationships/hyperlink" Target="https://www.fotocasa.es/ind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che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8751-6CF0-4ADB-81B4-53F01EE6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133</cp:revision>
  <dcterms:created xsi:type="dcterms:W3CDTF">2018-09-14T11:00:00Z</dcterms:created>
  <dcterms:modified xsi:type="dcterms:W3CDTF">2019-09-13T06:41:00Z</dcterms:modified>
</cp:coreProperties>
</file>