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FC791D" w14:textId="77777777"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0ED3E9C" wp14:editId="28879893">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74F51831" wp14:editId="79ADFE81">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4666" w14:textId="77777777" w:rsidR="0052608C" w:rsidRDefault="0052608C" w:rsidP="0052608C">
      <w:pPr>
        <w:rPr>
          <w:rFonts w:ascii="Open Sans" w:hAnsi="Open Sans"/>
          <w:color w:val="00AAAB"/>
          <w:sz w:val="28"/>
          <w:szCs w:val="28"/>
          <w:lang w:val="es-ES"/>
        </w:rPr>
      </w:pPr>
    </w:p>
    <w:p w14:paraId="09FC6A16" w14:textId="77777777" w:rsidR="0052608C" w:rsidRDefault="0052608C" w:rsidP="0052608C">
      <w:pPr>
        <w:rPr>
          <w:rFonts w:ascii="Open Sans" w:hAnsi="Open Sans"/>
          <w:color w:val="00AAAB"/>
          <w:sz w:val="28"/>
          <w:szCs w:val="28"/>
          <w:lang w:val="es-ES"/>
        </w:rPr>
      </w:pPr>
    </w:p>
    <w:p w14:paraId="337E75DB" w14:textId="77777777" w:rsidR="0052608C" w:rsidRDefault="0052608C" w:rsidP="0052608C">
      <w:pPr>
        <w:rPr>
          <w:rFonts w:ascii="Open Sans" w:hAnsi="Open Sans"/>
          <w:color w:val="00AAAB"/>
          <w:sz w:val="28"/>
          <w:szCs w:val="28"/>
          <w:lang w:val="es-ES"/>
        </w:rPr>
      </w:pPr>
    </w:p>
    <w:p w14:paraId="157C1E50" w14:textId="77777777" w:rsidR="0052608C" w:rsidRDefault="0052608C" w:rsidP="0052608C">
      <w:pPr>
        <w:rPr>
          <w:rFonts w:ascii="Open Sans" w:hAnsi="Open Sans"/>
          <w:color w:val="00AAAB"/>
          <w:sz w:val="28"/>
          <w:szCs w:val="28"/>
          <w:lang w:val="es-ES"/>
        </w:rPr>
      </w:pPr>
    </w:p>
    <w:p w14:paraId="55A3AF0A" w14:textId="77777777" w:rsidR="0052608C" w:rsidRDefault="0052608C" w:rsidP="0052608C">
      <w:pPr>
        <w:rPr>
          <w:rFonts w:ascii="Open Sans" w:hAnsi="Open Sans"/>
          <w:color w:val="00AAAB"/>
          <w:sz w:val="28"/>
          <w:szCs w:val="28"/>
          <w:lang w:val="es-ES"/>
        </w:rPr>
      </w:pPr>
    </w:p>
    <w:p w14:paraId="037EF385" w14:textId="77777777" w:rsidR="0052608C" w:rsidRPr="0029378D" w:rsidRDefault="009560F6" w:rsidP="00BC0CC9">
      <w:pPr>
        <w:ind w:left="-1134"/>
        <w:jc w:val="both"/>
        <w:rPr>
          <w:rFonts w:ascii="Open Sans" w:hAnsi="Open Sans"/>
          <w:color w:val="00AAAB"/>
          <w:sz w:val="30"/>
          <w:szCs w:val="30"/>
          <w:lang w:val="es-ES"/>
        </w:rPr>
      </w:pPr>
      <w:r w:rsidRPr="0029378D">
        <w:rPr>
          <w:rFonts w:ascii="Open Sans" w:hAnsi="Open Sans"/>
          <w:color w:val="00AAAB"/>
          <w:sz w:val="30"/>
          <w:szCs w:val="30"/>
          <w:lang w:val="es-ES"/>
        </w:rPr>
        <w:t>Experiencia de compra y venta de vivienda en el último año</w:t>
      </w:r>
    </w:p>
    <w:p w14:paraId="3850E379" w14:textId="77777777" w:rsidR="004F53D7" w:rsidRDefault="004F53D7" w:rsidP="009560F6">
      <w:pPr>
        <w:ind w:left="-1134"/>
        <w:jc w:val="both"/>
        <w:rPr>
          <w:rFonts w:ascii="Open Sans" w:hAnsi="Open Sans"/>
          <w:b/>
          <w:bCs/>
          <w:color w:val="062151"/>
          <w:sz w:val="48"/>
          <w:szCs w:val="48"/>
          <w:lang w:val="es-ES"/>
        </w:rPr>
      </w:pPr>
      <w:r>
        <w:rPr>
          <w:rFonts w:ascii="Open Sans" w:hAnsi="Open Sans"/>
          <w:b/>
          <w:bCs/>
          <w:color w:val="062151"/>
          <w:sz w:val="48"/>
          <w:szCs w:val="48"/>
          <w:lang w:val="es-ES"/>
        </w:rPr>
        <w:t xml:space="preserve">El 84% de los españoles que compró vivienda en el último año tardó menos de 12 meses </w:t>
      </w:r>
    </w:p>
    <w:p w14:paraId="12336E9A" w14:textId="77777777" w:rsidR="00830A11" w:rsidRDefault="00830A11" w:rsidP="00830A11">
      <w:pPr>
        <w:pStyle w:val="Prrafodelista"/>
        <w:ind w:left="-851"/>
        <w:jc w:val="both"/>
        <w:rPr>
          <w:rFonts w:ascii="Open Sans Light" w:hAnsi="Open Sans Light"/>
          <w:b/>
          <w:bCs/>
          <w:color w:val="404040" w:themeColor="text1" w:themeTint="BF"/>
          <w:sz w:val="22"/>
          <w:szCs w:val="22"/>
          <w:lang w:val="es-ES"/>
        </w:rPr>
      </w:pPr>
    </w:p>
    <w:p w14:paraId="5A26D506" w14:textId="77777777" w:rsidR="00830A11" w:rsidRDefault="00830A11" w:rsidP="00830A11">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La rebaja media que consiguieron los compradores</w:t>
      </w:r>
      <w:r w:rsidR="00201D4A">
        <w:rPr>
          <w:rFonts w:ascii="Open Sans Light" w:hAnsi="Open Sans Light"/>
          <w:b/>
          <w:bCs/>
          <w:color w:val="404040" w:themeColor="text1" w:themeTint="BF"/>
          <w:sz w:val="22"/>
          <w:szCs w:val="22"/>
          <w:lang w:val="es-ES"/>
        </w:rPr>
        <w:t xml:space="preserve"> que negociaron</w:t>
      </w:r>
      <w:r w:rsidR="00AC5AA6">
        <w:rPr>
          <w:rFonts w:ascii="Open Sans Light" w:hAnsi="Open Sans Light"/>
          <w:b/>
          <w:bCs/>
          <w:color w:val="404040" w:themeColor="text1" w:themeTint="BF"/>
          <w:sz w:val="22"/>
          <w:szCs w:val="22"/>
          <w:lang w:val="es-ES"/>
        </w:rPr>
        <w:t xml:space="preserve"> (</w:t>
      </w:r>
      <w:r w:rsidR="000A7CB7">
        <w:rPr>
          <w:rFonts w:ascii="Open Sans Light" w:hAnsi="Open Sans Light"/>
          <w:b/>
          <w:bCs/>
          <w:color w:val="404040" w:themeColor="text1" w:themeTint="BF"/>
          <w:sz w:val="22"/>
          <w:szCs w:val="22"/>
          <w:lang w:val="es-ES"/>
        </w:rPr>
        <w:t>6</w:t>
      </w:r>
      <w:r w:rsidR="00AC5AA6">
        <w:rPr>
          <w:rFonts w:ascii="Open Sans Light" w:hAnsi="Open Sans Light"/>
          <w:b/>
          <w:bCs/>
          <w:color w:val="404040" w:themeColor="text1" w:themeTint="BF"/>
          <w:sz w:val="22"/>
          <w:szCs w:val="22"/>
          <w:lang w:val="es-ES"/>
        </w:rPr>
        <w:t>1%)</w:t>
      </w:r>
      <w:r>
        <w:rPr>
          <w:rFonts w:ascii="Open Sans Light" w:hAnsi="Open Sans Light"/>
          <w:b/>
          <w:bCs/>
          <w:color w:val="404040" w:themeColor="text1" w:themeTint="BF"/>
          <w:sz w:val="22"/>
          <w:szCs w:val="22"/>
          <w:lang w:val="es-ES"/>
        </w:rPr>
        <w:t xml:space="preserve"> fue de 14.000 €</w:t>
      </w:r>
      <w:r w:rsidR="0023742A">
        <w:rPr>
          <w:rFonts w:ascii="Open Sans Light" w:hAnsi="Open Sans Light"/>
          <w:b/>
          <w:bCs/>
          <w:color w:val="404040" w:themeColor="text1" w:themeTint="BF"/>
          <w:sz w:val="22"/>
          <w:szCs w:val="22"/>
          <w:lang w:val="es-ES"/>
        </w:rPr>
        <w:t>, que</w:t>
      </w:r>
      <w:r w:rsidR="00E33A40">
        <w:rPr>
          <w:rFonts w:ascii="Open Sans Light" w:hAnsi="Open Sans Light"/>
          <w:b/>
          <w:bCs/>
          <w:color w:val="404040" w:themeColor="text1" w:themeTint="BF"/>
          <w:sz w:val="22"/>
          <w:szCs w:val="22"/>
          <w:lang w:val="es-ES"/>
        </w:rPr>
        <w:t xml:space="preserve"> para la mayoría representa un </w:t>
      </w:r>
      <w:r w:rsidR="008B404E">
        <w:rPr>
          <w:rFonts w:ascii="Open Sans Light" w:hAnsi="Open Sans Light"/>
          <w:b/>
          <w:bCs/>
          <w:color w:val="404040" w:themeColor="text1" w:themeTint="BF"/>
          <w:sz w:val="22"/>
          <w:szCs w:val="22"/>
          <w:lang w:val="es-ES"/>
        </w:rPr>
        <w:t>10% respecto al precio de salida</w:t>
      </w:r>
    </w:p>
    <w:p w14:paraId="1EC7212C" w14:textId="77777777" w:rsidR="002521D7" w:rsidRDefault="002521D7"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 xml:space="preserve">El presupuesto inicial de los compradores es de 173.000 € y los vendedores </w:t>
      </w:r>
      <w:r w:rsidR="00E33A40">
        <w:rPr>
          <w:rFonts w:ascii="Open Sans Light" w:hAnsi="Open Sans Light"/>
          <w:b/>
          <w:bCs/>
          <w:color w:val="404040" w:themeColor="text1" w:themeTint="BF"/>
          <w:sz w:val="22"/>
          <w:szCs w:val="22"/>
          <w:lang w:val="es-ES"/>
        </w:rPr>
        <w:t xml:space="preserve">particulares </w:t>
      </w:r>
      <w:r>
        <w:rPr>
          <w:rFonts w:ascii="Open Sans Light" w:hAnsi="Open Sans Light"/>
          <w:b/>
          <w:bCs/>
          <w:color w:val="404040" w:themeColor="text1" w:themeTint="BF"/>
          <w:sz w:val="22"/>
          <w:szCs w:val="22"/>
          <w:lang w:val="es-ES"/>
        </w:rPr>
        <w:t>estipulan un precio medio de salida de 180.000 €</w:t>
      </w:r>
    </w:p>
    <w:p w14:paraId="58504E3A" w14:textId="77777777" w:rsidR="00F0133F" w:rsidRDefault="002301E1"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El 11% de los compradores quiere comprar como inversión</w:t>
      </w:r>
      <w:r w:rsidR="008B404E">
        <w:rPr>
          <w:rFonts w:ascii="Open Sans Light" w:hAnsi="Open Sans Light"/>
          <w:b/>
          <w:bCs/>
          <w:color w:val="404040" w:themeColor="text1" w:themeTint="BF"/>
          <w:sz w:val="22"/>
          <w:szCs w:val="22"/>
          <w:lang w:val="es-ES"/>
        </w:rPr>
        <w:t xml:space="preserve"> y de éstos un 8</w:t>
      </w:r>
      <w:r w:rsidR="00E33A40">
        <w:rPr>
          <w:rFonts w:ascii="Open Sans Light" w:hAnsi="Open Sans Light"/>
          <w:b/>
          <w:bCs/>
          <w:color w:val="404040" w:themeColor="text1" w:themeTint="BF"/>
          <w:sz w:val="22"/>
          <w:szCs w:val="22"/>
          <w:lang w:val="es-ES"/>
        </w:rPr>
        <w:t>5</w:t>
      </w:r>
      <w:r w:rsidR="008B404E">
        <w:rPr>
          <w:rFonts w:ascii="Open Sans Light" w:hAnsi="Open Sans Light"/>
          <w:b/>
          <w:bCs/>
          <w:color w:val="404040" w:themeColor="text1" w:themeTint="BF"/>
          <w:sz w:val="22"/>
          <w:szCs w:val="22"/>
          <w:lang w:val="es-ES"/>
        </w:rPr>
        <w:t>% es para poner la vivienda en alquiler</w:t>
      </w:r>
    </w:p>
    <w:p w14:paraId="1BD5FE95" w14:textId="77777777" w:rsidR="008B404E" w:rsidRDefault="00A32357"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La edad media de los compradores es de 41 años y la de los vendedores es de 49 años</w:t>
      </w:r>
    </w:p>
    <w:p w14:paraId="7B94691A" w14:textId="77777777" w:rsidR="00371CBE" w:rsidRDefault="00371CBE" w:rsidP="00DE077A">
      <w:pPr>
        <w:pStyle w:val="Prrafodelista"/>
        <w:numPr>
          <w:ilvl w:val="0"/>
          <w:numId w:val="2"/>
        </w:numPr>
        <w:ind w:left="-851"/>
        <w:jc w:val="both"/>
        <w:rPr>
          <w:rFonts w:ascii="Open Sans Light" w:hAnsi="Open Sans Light"/>
          <w:b/>
          <w:bCs/>
          <w:color w:val="404040" w:themeColor="text1" w:themeTint="BF"/>
          <w:sz w:val="22"/>
          <w:szCs w:val="22"/>
          <w:lang w:val="es-ES"/>
        </w:rPr>
      </w:pPr>
      <w:r>
        <w:rPr>
          <w:rFonts w:ascii="Open Sans Light" w:hAnsi="Open Sans Light"/>
          <w:b/>
          <w:bCs/>
          <w:color w:val="404040" w:themeColor="text1" w:themeTint="BF"/>
          <w:sz w:val="22"/>
          <w:szCs w:val="22"/>
          <w:lang w:val="es-ES"/>
        </w:rPr>
        <w:t>Siete</w:t>
      </w:r>
      <w:r w:rsidRPr="00371CBE">
        <w:rPr>
          <w:rFonts w:ascii="Open Sans Light" w:hAnsi="Open Sans Light"/>
          <w:b/>
          <w:bCs/>
          <w:color w:val="404040" w:themeColor="text1" w:themeTint="BF"/>
          <w:sz w:val="22"/>
          <w:szCs w:val="22"/>
          <w:lang w:val="es-ES"/>
        </w:rPr>
        <w:t xml:space="preserve"> de cada 10 compradores que estuvieron activos en el último año considera que los precios de la</w:t>
      </w:r>
      <w:r>
        <w:rPr>
          <w:rFonts w:ascii="Open Sans Light" w:hAnsi="Open Sans Light"/>
          <w:b/>
          <w:bCs/>
          <w:color w:val="404040" w:themeColor="text1" w:themeTint="BF"/>
          <w:sz w:val="22"/>
          <w:szCs w:val="22"/>
          <w:lang w:val="es-ES"/>
        </w:rPr>
        <w:t xml:space="preserve"> vivienda son elevados</w:t>
      </w:r>
    </w:p>
    <w:p w14:paraId="0790F586" w14:textId="77777777" w:rsidR="007E3CE2" w:rsidRDefault="007E3CE2" w:rsidP="00BC0CC9">
      <w:pPr>
        <w:ind w:left="-1134"/>
        <w:jc w:val="both"/>
        <w:rPr>
          <w:rFonts w:ascii="Open Sans Light" w:hAnsi="Open Sans Light"/>
          <w:b/>
          <w:color w:val="7F7F7F" w:themeColor="text1" w:themeTint="80"/>
          <w:lang w:val="es-ES"/>
        </w:rPr>
      </w:pPr>
    </w:p>
    <w:p w14:paraId="5F27B885" w14:textId="77777777" w:rsidR="0052608C" w:rsidRDefault="00D61445" w:rsidP="00BC0CC9">
      <w:pPr>
        <w:ind w:left="-1134"/>
        <w:jc w:val="both"/>
        <w:rPr>
          <w:rFonts w:ascii="Open Sans Light" w:hAnsi="Open Sans Light"/>
          <w:b/>
          <w:color w:val="7F7F7F" w:themeColor="text1" w:themeTint="80"/>
          <w:lang w:val="es-ES"/>
        </w:rPr>
      </w:pPr>
      <w:r>
        <w:rPr>
          <w:rFonts w:ascii="Open Sans Light" w:hAnsi="Open Sans Light"/>
          <w:b/>
          <w:color w:val="7F7F7F" w:themeColor="text1" w:themeTint="80"/>
          <w:lang w:val="es-ES"/>
        </w:rPr>
        <w:t>Madrid, 22 de noviembre</w:t>
      </w:r>
      <w:r w:rsidR="007E3CE2">
        <w:rPr>
          <w:rFonts w:ascii="Open Sans Light" w:hAnsi="Open Sans Light"/>
          <w:b/>
          <w:color w:val="7F7F7F" w:themeColor="text1" w:themeTint="80"/>
          <w:lang w:val="es-ES"/>
        </w:rPr>
        <w:t xml:space="preserve"> </w:t>
      </w:r>
      <w:r w:rsidR="00E8753C">
        <w:rPr>
          <w:rFonts w:ascii="Open Sans Light" w:hAnsi="Open Sans Light"/>
          <w:b/>
          <w:color w:val="7F7F7F" w:themeColor="text1" w:themeTint="80"/>
          <w:lang w:val="es-ES"/>
        </w:rPr>
        <w:t>2017</w:t>
      </w:r>
    </w:p>
    <w:p w14:paraId="43A44E24" w14:textId="77777777" w:rsidR="00AB07DB" w:rsidRDefault="00AB07DB" w:rsidP="001A0518">
      <w:pPr>
        <w:autoSpaceDE w:val="0"/>
        <w:autoSpaceDN w:val="0"/>
        <w:adjustRightInd w:val="0"/>
        <w:ind w:left="-1134"/>
        <w:jc w:val="both"/>
        <w:rPr>
          <w:rFonts w:ascii="Open Sans Light" w:hAnsi="Open Sans Light" w:cs="Gisha"/>
          <w:sz w:val="22"/>
          <w:szCs w:val="22"/>
          <w:lang w:val="es-ES"/>
        </w:rPr>
      </w:pPr>
    </w:p>
    <w:p w14:paraId="275C318E" w14:textId="77777777" w:rsidR="001A0518" w:rsidRDefault="001A0518" w:rsidP="001A0518">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Ocho de cada diez españoles que han comprado vivienda en el último año lo han hecho en menos de 12 meses. Este dato demuestra el gran dinamismo que el mercado inmobiliario vuelve a tener después de años de gran parálisis. En el otro extremo, un 10% de los compradores de vivienda </w:t>
      </w:r>
      <w:r w:rsidR="00045A4D">
        <w:rPr>
          <w:rFonts w:ascii="Open Sans Light" w:hAnsi="Open Sans Light" w:cs="Gisha"/>
          <w:sz w:val="22"/>
          <w:szCs w:val="22"/>
          <w:lang w:val="es-ES"/>
        </w:rPr>
        <w:t>ha</w:t>
      </w:r>
      <w:r>
        <w:rPr>
          <w:rFonts w:ascii="Open Sans Light" w:hAnsi="Open Sans Light" w:cs="Gisha"/>
          <w:sz w:val="22"/>
          <w:szCs w:val="22"/>
          <w:lang w:val="es-ES"/>
        </w:rPr>
        <w:t xml:space="preserve"> tardado entre uno y dos años y un 6% más de dos años. Así se desprende del estudio “</w:t>
      </w:r>
      <w:r w:rsidRPr="002521D7">
        <w:rPr>
          <w:rFonts w:ascii="Open Sans Light" w:hAnsi="Open Sans Light" w:cs="Gisha"/>
          <w:b/>
          <w:bCs/>
          <w:i/>
          <w:iCs/>
          <w:sz w:val="22"/>
          <w:szCs w:val="22"/>
          <w:lang w:val="es-ES"/>
        </w:rPr>
        <w:t>Experiencia de compra y venta de vivienda en el último año</w:t>
      </w:r>
      <w:r>
        <w:rPr>
          <w:rFonts w:ascii="Open Sans Light" w:hAnsi="Open Sans Light" w:cs="Gisha"/>
          <w:sz w:val="22"/>
          <w:szCs w:val="22"/>
          <w:lang w:val="es-ES"/>
        </w:rPr>
        <w:t xml:space="preserve">” realizado por el portal inmobiliario </w:t>
      </w:r>
      <w:hyperlink r:id="rId10" w:history="1">
        <w:proofErr w:type="spellStart"/>
        <w:r w:rsidRPr="00AF44BB">
          <w:rPr>
            <w:rStyle w:val="Hipervnculo"/>
            <w:rFonts w:ascii="Open Sans Light" w:hAnsi="Open Sans Light" w:cs="Gisha"/>
            <w:b/>
            <w:bCs/>
            <w:sz w:val="22"/>
            <w:szCs w:val="22"/>
            <w:lang w:val="es-ES"/>
          </w:rPr>
          <w:t>fotocasa</w:t>
        </w:r>
        <w:proofErr w:type="spellEnd"/>
      </w:hyperlink>
      <w:r>
        <w:rPr>
          <w:rFonts w:ascii="Open Sans Light" w:hAnsi="Open Sans Light" w:cs="Gisha"/>
          <w:sz w:val="22"/>
          <w:szCs w:val="22"/>
          <w:lang w:val="es-ES"/>
        </w:rPr>
        <w:t xml:space="preserve"> que pretende analizar tanto el comportamiento de los compradores de vivienda como de los vendedores para poder hacer una aproximación al mercado de la compra desde los dos puntos de vista. </w:t>
      </w:r>
    </w:p>
    <w:p w14:paraId="16E5DC5F" w14:textId="77777777" w:rsidR="001A0518" w:rsidRDefault="001A0518" w:rsidP="001A0518">
      <w:pPr>
        <w:autoSpaceDE w:val="0"/>
        <w:autoSpaceDN w:val="0"/>
        <w:adjustRightInd w:val="0"/>
        <w:ind w:left="-1134"/>
        <w:jc w:val="both"/>
        <w:rPr>
          <w:rFonts w:ascii="Open Sans Light" w:hAnsi="Open Sans Light" w:cs="Gisha"/>
          <w:sz w:val="22"/>
          <w:szCs w:val="22"/>
          <w:lang w:val="es-ES"/>
        </w:rPr>
      </w:pPr>
    </w:p>
    <w:p w14:paraId="0B43DC71" w14:textId="77777777" w:rsidR="001A0518" w:rsidRDefault="001A0518" w:rsidP="001A0518">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Además, para el 43% de los españoles que c</w:t>
      </w:r>
      <w:r w:rsidR="00BC4921">
        <w:rPr>
          <w:rFonts w:ascii="Open Sans Light" w:hAnsi="Open Sans Light" w:cs="Gisha"/>
          <w:sz w:val="22"/>
          <w:szCs w:val="22"/>
          <w:lang w:val="es-ES"/>
        </w:rPr>
        <w:t xml:space="preserve">onsiguió </w:t>
      </w:r>
      <w:r>
        <w:rPr>
          <w:rFonts w:ascii="Open Sans Light" w:hAnsi="Open Sans Light" w:cs="Gisha"/>
          <w:sz w:val="22"/>
          <w:szCs w:val="22"/>
          <w:lang w:val="es-ES"/>
        </w:rPr>
        <w:t xml:space="preserve">comprar una vivienda resultó ser más o menos el tiempo esperado; para un 17% resultó ser algo menos de lo que esperaba y para otro 17% mucho menos tiempo </w:t>
      </w:r>
      <w:r w:rsidR="00CA3E39">
        <w:rPr>
          <w:rFonts w:ascii="Open Sans Light" w:hAnsi="Open Sans Light" w:cs="Gisha"/>
          <w:sz w:val="22"/>
          <w:szCs w:val="22"/>
          <w:lang w:val="es-ES"/>
        </w:rPr>
        <w:t>del que se esperaba. En cambio, el 17% dice que fue algo más de lo esperado y un 6% mucho más.</w:t>
      </w:r>
    </w:p>
    <w:p w14:paraId="456C89CE" w14:textId="77777777" w:rsidR="00F0133F" w:rsidRDefault="00F0133F" w:rsidP="00D61445">
      <w:pPr>
        <w:autoSpaceDE w:val="0"/>
        <w:autoSpaceDN w:val="0"/>
        <w:adjustRightInd w:val="0"/>
        <w:ind w:left="-1134"/>
        <w:jc w:val="both"/>
        <w:rPr>
          <w:rFonts w:ascii="Open Sans Light" w:hAnsi="Open Sans Light" w:cs="Gisha"/>
          <w:sz w:val="22"/>
          <w:szCs w:val="22"/>
          <w:lang w:val="es-ES"/>
        </w:rPr>
      </w:pPr>
    </w:p>
    <w:p w14:paraId="6FEF8ADC" w14:textId="77777777" w:rsidR="00F8175F" w:rsidRDefault="00F8175F" w:rsidP="00D61445">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En cambio</w:t>
      </w:r>
      <w:r w:rsidR="00045A4D">
        <w:rPr>
          <w:rFonts w:ascii="Open Sans Light" w:hAnsi="Open Sans Light" w:cs="Gisha"/>
          <w:sz w:val="22"/>
          <w:szCs w:val="22"/>
          <w:lang w:val="es-ES"/>
        </w:rPr>
        <w:t>,</w:t>
      </w:r>
      <w:r>
        <w:rPr>
          <w:rFonts w:ascii="Open Sans Light" w:hAnsi="Open Sans Light" w:cs="Gisha"/>
          <w:sz w:val="22"/>
          <w:szCs w:val="22"/>
          <w:lang w:val="es-ES"/>
        </w:rPr>
        <w:t xml:space="preserve"> el proceso de venta es algo más largo</w:t>
      </w:r>
      <w:r w:rsidR="00626EB3">
        <w:rPr>
          <w:rFonts w:ascii="Open Sans Light" w:hAnsi="Open Sans Light" w:cs="Gisha"/>
          <w:sz w:val="22"/>
          <w:szCs w:val="22"/>
          <w:lang w:val="es-ES"/>
        </w:rPr>
        <w:t>. En este sentido, el 48% de los vendedores particulares</w:t>
      </w:r>
      <w:r w:rsidR="00045A4D">
        <w:rPr>
          <w:rFonts w:ascii="Open Sans Light" w:hAnsi="Open Sans Light" w:cs="Gisha"/>
          <w:sz w:val="22"/>
          <w:szCs w:val="22"/>
          <w:lang w:val="es-ES"/>
        </w:rPr>
        <w:t xml:space="preserve"> que tiene</w:t>
      </w:r>
      <w:r w:rsidR="00E33A40">
        <w:rPr>
          <w:rFonts w:ascii="Open Sans Light" w:hAnsi="Open Sans Light" w:cs="Gisha"/>
          <w:sz w:val="22"/>
          <w:szCs w:val="22"/>
          <w:lang w:val="es-ES"/>
        </w:rPr>
        <w:t xml:space="preserve"> su vivienda en venta</w:t>
      </w:r>
      <w:r w:rsidR="00626EB3">
        <w:rPr>
          <w:rFonts w:ascii="Open Sans Light" w:hAnsi="Open Sans Light" w:cs="Gisha"/>
          <w:sz w:val="22"/>
          <w:szCs w:val="22"/>
          <w:lang w:val="es-ES"/>
        </w:rPr>
        <w:t xml:space="preserve"> lleva más de un año intentando </w:t>
      </w:r>
      <w:r w:rsidR="00626EB3">
        <w:rPr>
          <w:rFonts w:ascii="Open Sans Light" w:hAnsi="Open Sans Light" w:cs="Gisha"/>
          <w:sz w:val="22"/>
          <w:szCs w:val="22"/>
          <w:lang w:val="es-ES"/>
        </w:rPr>
        <w:lastRenderedPageBreak/>
        <w:t>vender</w:t>
      </w:r>
      <w:r w:rsidR="00045A4D">
        <w:rPr>
          <w:rFonts w:ascii="Open Sans Light" w:hAnsi="Open Sans Light" w:cs="Gisha"/>
          <w:sz w:val="22"/>
          <w:szCs w:val="22"/>
          <w:lang w:val="es-ES"/>
        </w:rPr>
        <w:t>la</w:t>
      </w:r>
      <w:r w:rsidR="00626EB3">
        <w:rPr>
          <w:rFonts w:ascii="Open Sans Light" w:hAnsi="Open Sans Light" w:cs="Gisha"/>
          <w:sz w:val="22"/>
          <w:szCs w:val="22"/>
          <w:lang w:val="es-ES"/>
        </w:rPr>
        <w:t xml:space="preserve">. </w:t>
      </w:r>
      <w:r w:rsidR="00045A4D">
        <w:rPr>
          <w:rFonts w:ascii="Open Sans Light" w:hAnsi="Open Sans Light" w:cs="Gisha"/>
          <w:sz w:val="22"/>
          <w:szCs w:val="22"/>
          <w:lang w:val="es-ES"/>
        </w:rPr>
        <w:t>Por su parte</w:t>
      </w:r>
      <w:r w:rsidR="00626EB3">
        <w:rPr>
          <w:rFonts w:ascii="Open Sans Light" w:hAnsi="Open Sans Light" w:cs="Gisha"/>
          <w:sz w:val="22"/>
          <w:szCs w:val="22"/>
          <w:lang w:val="es-ES"/>
        </w:rPr>
        <w:t xml:space="preserve">, el </w:t>
      </w:r>
      <w:r w:rsidR="00045A4D">
        <w:rPr>
          <w:rFonts w:ascii="Open Sans Light" w:hAnsi="Open Sans Light" w:cs="Gisha"/>
          <w:sz w:val="22"/>
          <w:szCs w:val="22"/>
          <w:lang w:val="es-ES"/>
        </w:rPr>
        <w:t>69% de los vendedores que sí ha</w:t>
      </w:r>
      <w:r w:rsidR="00626EB3">
        <w:rPr>
          <w:rFonts w:ascii="Open Sans Light" w:hAnsi="Open Sans Light" w:cs="Gisha"/>
          <w:sz w:val="22"/>
          <w:szCs w:val="22"/>
          <w:lang w:val="es-ES"/>
        </w:rPr>
        <w:t xml:space="preserve"> vendido la vivienda en el último año la </w:t>
      </w:r>
      <w:r w:rsidR="00045A4D">
        <w:rPr>
          <w:rFonts w:ascii="Open Sans Light" w:hAnsi="Open Sans Light" w:cs="Gisha"/>
          <w:sz w:val="22"/>
          <w:szCs w:val="22"/>
          <w:lang w:val="es-ES"/>
        </w:rPr>
        <w:t>consiguió</w:t>
      </w:r>
      <w:r w:rsidR="00626EB3">
        <w:rPr>
          <w:rFonts w:ascii="Open Sans Light" w:hAnsi="Open Sans Light" w:cs="Gisha"/>
          <w:sz w:val="22"/>
          <w:szCs w:val="22"/>
          <w:lang w:val="es-ES"/>
        </w:rPr>
        <w:t xml:space="preserve"> vender en menos de un año. </w:t>
      </w:r>
    </w:p>
    <w:p w14:paraId="53AF10C2" w14:textId="77777777" w:rsidR="00626EB3" w:rsidRDefault="00626EB3" w:rsidP="00D61445">
      <w:pPr>
        <w:autoSpaceDE w:val="0"/>
        <w:autoSpaceDN w:val="0"/>
        <w:adjustRightInd w:val="0"/>
        <w:ind w:left="-1134"/>
        <w:jc w:val="both"/>
        <w:rPr>
          <w:rFonts w:ascii="Open Sans Light" w:hAnsi="Open Sans Light" w:cs="Gisha"/>
          <w:sz w:val="22"/>
          <w:szCs w:val="22"/>
          <w:lang w:val="es-ES"/>
        </w:rPr>
      </w:pPr>
    </w:p>
    <w:p w14:paraId="7E22BF9C" w14:textId="77777777" w:rsidR="00626EB3" w:rsidRDefault="00626EB3" w:rsidP="00626EB3">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Así, las diferencias en el</w:t>
      </w:r>
      <w:r w:rsidRPr="00626EB3">
        <w:rPr>
          <w:rFonts w:ascii="Open Sans Light" w:hAnsi="Open Sans Light" w:cs="Gisha"/>
          <w:sz w:val="22"/>
          <w:szCs w:val="22"/>
          <w:lang w:val="es-ES"/>
        </w:rPr>
        <w:t xml:space="preserve"> tiempo empleado entre el particular que ya ha vendido y el particular que</w:t>
      </w:r>
      <w:r>
        <w:rPr>
          <w:rFonts w:ascii="Open Sans Light" w:hAnsi="Open Sans Light" w:cs="Gisha"/>
          <w:sz w:val="22"/>
          <w:szCs w:val="22"/>
          <w:lang w:val="es-ES"/>
        </w:rPr>
        <w:t xml:space="preserve"> tiene aún en venta</w:t>
      </w:r>
      <w:r w:rsidR="002E5F7F">
        <w:rPr>
          <w:rFonts w:ascii="Open Sans Light" w:hAnsi="Open Sans Light" w:cs="Gisha"/>
          <w:sz w:val="22"/>
          <w:szCs w:val="22"/>
          <w:lang w:val="es-ES"/>
        </w:rPr>
        <w:t xml:space="preserve"> la vivienda</w:t>
      </w:r>
      <w:r>
        <w:rPr>
          <w:rFonts w:ascii="Open Sans Light" w:hAnsi="Open Sans Light" w:cs="Gisha"/>
          <w:sz w:val="22"/>
          <w:szCs w:val="22"/>
          <w:lang w:val="es-ES"/>
        </w:rPr>
        <w:t>, se refleja</w:t>
      </w:r>
      <w:r w:rsidRPr="00626EB3">
        <w:rPr>
          <w:rFonts w:ascii="Open Sans Light" w:hAnsi="Open Sans Light" w:cs="Gisha"/>
          <w:sz w:val="22"/>
          <w:szCs w:val="22"/>
          <w:lang w:val="es-ES"/>
        </w:rPr>
        <w:t xml:space="preserve"> en la valo</w:t>
      </w:r>
      <w:r w:rsidRPr="00626EB3">
        <w:rPr>
          <w:rFonts w:ascii="Open Sans Light" w:hAnsi="Open Sans Light" w:cs="Gisha"/>
          <w:sz w:val="22"/>
          <w:szCs w:val="22"/>
          <w:lang w:val="es-ES"/>
        </w:rPr>
        <w:softHyphen/>
        <w:t xml:space="preserve">ración </w:t>
      </w:r>
      <w:r>
        <w:rPr>
          <w:rFonts w:ascii="Open Sans Light" w:hAnsi="Open Sans Light" w:cs="Gisha"/>
          <w:sz w:val="22"/>
          <w:szCs w:val="22"/>
          <w:lang w:val="es-ES"/>
        </w:rPr>
        <w:t>del tiempo empleado: m</w:t>
      </w:r>
      <w:r w:rsidRPr="00626EB3">
        <w:rPr>
          <w:rFonts w:ascii="Open Sans Light" w:hAnsi="Open Sans Light" w:cs="Gisha"/>
          <w:sz w:val="22"/>
          <w:szCs w:val="22"/>
          <w:lang w:val="es-ES"/>
        </w:rPr>
        <w:t xml:space="preserve">ientras que </w:t>
      </w:r>
      <w:r>
        <w:rPr>
          <w:rFonts w:ascii="Open Sans Light" w:hAnsi="Open Sans Light" w:cs="Gisha"/>
          <w:sz w:val="22"/>
          <w:szCs w:val="22"/>
          <w:lang w:val="es-ES"/>
        </w:rPr>
        <w:t xml:space="preserve">un 25% de los que ya ha vendido valora el tiempo como </w:t>
      </w:r>
      <w:r w:rsidRPr="00626EB3">
        <w:rPr>
          <w:rFonts w:ascii="Open Sans Light" w:hAnsi="Open Sans Light" w:cs="Gisha"/>
          <w:sz w:val="22"/>
          <w:szCs w:val="22"/>
          <w:lang w:val="es-ES"/>
        </w:rPr>
        <w:t>m</w:t>
      </w:r>
      <w:r>
        <w:rPr>
          <w:rFonts w:ascii="Open Sans Light" w:hAnsi="Open Sans Light" w:cs="Gisha"/>
          <w:sz w:val="22"/>
          <w:szCs w:val="22"/>
          <w:lang w:val="es-ES"/>
        </w:rPr>
        <w:t xml:space="preserve">ucho </w:t>
      </w:r>
      <w:r w:rsidR="002E5F7F">
        <w:rPr>
          <w:rFonts w:ascii="Open Sans Light" w:hAnsi="Open Sans Light" w:cs="Gisha"/>
          <w:sz w:val="22"/>
          <w:szCs w:val="22"/>
          <w:lang w:val="es-ES"/>
        </w:rPr>
        <w:t>menos de lo que espe</w:t>
      </w:r>
      <w:r w:rsidR="002E5F7F">
        <w:rPr>
          <w:rFonts w:ascii="Open Sans Light" w:hAnsi="Open Sans Light" w:cs="Gisha"/>
          <w:sz w:val="22"/>
          <w:szCs w:val="22"/>
          <w:lang w:val="es-ES"/>
        </w:rPr>
        <w:softHyphen/>
        <w:t>raba</w:t>
      </w:r>
      <w:r w:rsidRPr="00626EB3">
        <w:rPr>
          <w:rFonts w:ascii="Open Sans Light" w:hAnsi="Open Sans Light" w:cs="Gisha"/>
          <w:sz w:val="22"/>
          <w:szCs w:val="22"/>
          <w:lang w:val="es-ES"/>
        </w:rPr>
        <w:t>, el 32% los que tienen</w:t>
      </w:r>
      <w:r>
        <w:rPr>
          <w:rFonts w:ascii="Open Sans Light" w:hAnsi="Open Sans Light" w:cs="Gisha"/>
          <w:sz w:val="22"/>
          <w:szCs w:val="22"/>
          <w:lang w:val="es-ES"/>
        </w:rPr>
        <w:t xml:space="preserve"> la vivienda en venta considera que está tardan</w:t>
      </w:r>
      <w:r w:rsidR="002E5F7F">
        <w:rPr>
          <w:rFonts w:ascii="Open Sans Light" w:hAnsi="Open Sans Light" w:cs="Gisha"/>
          <w:sz w:val="22"/>
          <w:szCs w:val="22"/>
          <w:lang w:val="es-ES"/>
        </w:rPr>
        <w:t>do mucho más de lo deseado</w:t>
      </w:r>
      <w:r w:rsidRPr="00626EB3">
        <w:rPr>
          <w:rFonts w:ascii="Open Sans Light" w:hAnsi="Open Sans Light" w:cs="Gisha"/>
          <w:sz w:val="22"/>
          <w:szCs w:val="22"/>
          <w:lang w:val="es-ES"/>
        </w:rPr>
        <w:t>.</w:t>
      </w:r>
    </w:p>
    <w:p w14:paraId="161DBB69" w14:textId="77777777" w:rsidR="000B4494" w:rsidRDefault="000B4494" w:rsidP="00626EB3">
      <w:pPr>
        <w:autoSpaceDE w:val="0"/>
        <w:autoSpaceDN w:val="0"/>
        <w:adjustRightInd w:val="0"/>
        <w:ind w:left="-1134"/>
        <w:jc w:val="both"/>
        <w:rPr>
          <w:rFonts w:ascii="Open Sans Light" w:hAnsi="Open Sans Light" w:cs="Gisha"/>
          <w:sz w:val="22"/>
          <w:szCs w:val="22"/>
          <w:lang w:val="es-ES"/>
        </w:rPr>
      </w:pPr>
    </w:p>
    <w:p w14:paraId="0DAB68D0" w14:textId="77777777" w:rsidR="00F8175F" w:rsidRDefault="000B4494" w:rsidP="00B62F70">
      <w:pPr>
        <w:autoSpaceDE w:val="0"/>
        <w:autoSpaceDN w:val="0"/>
        <w:adjustRightInd w:val="0"/>
        <w:ind w:left="-1134"/>
        <w:jc w:val="both"/>
        <w:rPr>
          <w:rFonts w:ascii="Open Sans Light" w:hAnsi="Open Sans Light" w:cs="Gisha"/>
          <w:sz w:val="22"/>
          <w:szCs w:val="22"/>
          <w:lang w:val="es-ES"/>
        </w:rPr>
      </w:pPr>
      <w:r w:rsidRPr="000B4494">
        <w:rPr>
          <w:rFonts w:ascii="Open Sans Light" w:hAnsi="Open Sans Light" w:cs="Gisha"/>
          <w:sz w:val="22"/>
          <w:szCs w:val="22"/>
          <w:lang w:val="es-ES"/>
        </w:rPr>
        <w:t xml:space="preserve">“Los datos de este estudio de </w:t>
      </w:r>
      <w:hyperlink r:id="rId11" w:history="1">
        <w:proofErr w:type="spellStart"/>
        <w:r w:rsidRPr="00AF44BB">
          <w:rPr>
            <w:rStyle w:val="Hipervnculo"/>
            <w:rFonts w:ascii="Open Sans Light" w:hAnsi="Open Sans Light" w:cs="Gisha"/>
            <w:b/>
            <w:bCs/>
            <w:sz w:val="22"/>
            <w:szCs w:val="22"/>
            <w:lang w:val="es-ES"/>
          </w:rPr>
          <w:t>fotocasa</w:t>
        </w:r>
        <w:proofErr w:type="spellEnd"/>
      </w:hyperlink>
      <w:r w:rsidRPr="000B4494">
        <w:rPr>
          <w:rFonts w:ascii="Open Sans Light" w:hAnsi="Open Sans Light" w:cs="Gisha"/>
          <w:sz w:val="22"/>
          <w:szCs w:val="22"/>
          <w:lang w:val="es-ES"/>
        </w:rPr>
        <w:t xml:space="preserve"> revelan el dinamismo que vive el mercado inmobiliario en comparación con los años de la crisis gracias a, principalmente, la vuelta de la confianza a este sector, la recuperación económica y la consolidación del crédito: un 67% de los compradores que adquirieron una vivienda en el último año, lograron cerrar la operación en menos de 6 meses y un 17% entre 6 meses y un año. En el caso de la venta, aunque el proceso es algo más largo, más de la mitad de los vendedores particulares vendieron una casa en menos de  6 meses y un 18% entre 6 meses y un año”, explica Beatriz Toribio, directora de Estudios de </w:t>
      </w:r>
      <w:hyperlink r:id="rId12" w:history="1">
        <w:proofErr w:type="spellStart"/>
        <w:r w:rsidR="00B62F70" w:rsidRPr="00AF44BB">
          <w:rPr>
            <w:rStyle w:val="Hipervnculo"/>
            <w:rFonts w:ascii="Open Sans Light" w:hAnsi="Open Sans Light" w:cs="Gisha"/>
            <w:b/>
            <w:bCs/>
            <w:sz w:val="22"/>
            <w:szCs w:val="22"/>
            <w:lang w:val="es-ES"/>
          </w:rPr>
          <w:t>fotocasa</w:t>
        </w:r>
        <w:proofErr w:type="spellEnd"/>
      </w:hyperlink>
      <w:r w:rsidR="00B62F70">
        <w:rPr>
          <w:rFonts w:ascii="Open Sans Light" w:hAnsi="Open Sans Light" w:cs="Gisha"/>
          <w:sz w:val="22"/>
          <w:szCs w:val="22"/>
          <w:lang w:val="es-ES"/>
        </w:rPr>
        <w:t>.</w:t>
      </w:r>
    </w:p>
    <w:p w14:paraId="03E0B9D9" w14:textId="77777777" w:rsidR="00F8175F" w:rsidRDefault="00F8175F" w:rsidP="00D61445">
      <w:pPr>
        <w:autoSpaceDE w:val="0"/>
        <w:autoSpaceDN w:val="0"/>
        <w:adjustRightInd w:val="0"/>
        <w:ind w:left="-1134"/>
        <w:jc w:val="both"/>
        <w:rPr>
          <w:rFonts w:ascii="Open Sans Light" w:hAnsi="Open Sans Light" w:cs="Gisha"/>
          <w:sz w:val="22"/>
          <w:szCs w:val="22"/>
          <w:lang w:val="es-ES"/>
        </w:rPr>
      </w:pPr>
    </w:p>
    <w:p w14:paraId="5F467BD8" w14:textId="77777777" w:rsidR="001A0518" w:rsidRPr="00CA3E39" w:rsidRDefault="001A0518" w:rsidP="00D61445">
      <w:pPr>
        <w:autoSpaceDE w:val="0"/>
        <w:autoSpaceDN w:val="0"/>
        <w:adjustRightInd w:val="0"/>
        <w:ind w:left="-1134"/>
        <w:jc w:val="both"/>
        <w:rPr>
          <w:rFonts w:ascii="Open Sans" w:hAnsi="Open Sans"/>
          <w:color w:val="00AAAB"/>
          <w:lang w:val="es-ES"/>
        </w:rPr>
      </w:pPr>
      <w:r w:rsidRPr="00CA3E39">
        <w:rPr>
          <w:rFonts w:ascii="Open Sans" w:hAnsi="Open Sans"/>
          <w:color w:val="00AAAB"/>
          <w:lang w:val="es-ES"/>
        </w:rPr>
        <w:t xml:space="preserve">Los compradores </w:t>
      </w:r>
      <w:r w:rsidR="00880BFD">
        <w:rPr>
          <w:rFonts w:ascii="Open Sans" w:hAnsi="Open Sans"/>
          <w:color w:val="00AAAB"/>
          <w:lang w:val="es-ES"/>
        </w:rPr>
        <w:t xml:space="preserve">que negociaron </w:t>
      </w:r>
      <w:r w:rsidRPr="00CA3E39">
        <w:rPr>
          <w:rFonts w:ascii="Open Sans" w:hAnsi="Open Sans"/>
          <w:color w:val="00AAAB"/>
          <w:lang w:val="es-ES"/>
        </w:rPr>
        <w:t>consiguieron una rebaja de 14.000 €</w:t>
      </w:r>
    </w:p>
    <w:p w14:paraId="2E09E849" w14:textId="77777777" w:rsidR="00F0133F" w:rsidRDefault="00F0133F" w:rsidP="00D61445">
      <w:pPr>
        <w:autoSpaceDE w:val="0"/>
        <w:autoSpaceDN w:val="0"/>
        <w:adjustRightInd w:val="0"/>
        <w:ind w:left="-1134"/>
        <w:jc w:val="both"/>
        <w:rPr>
          <w:rFonts w:ascii="Open Sans Light" w:hAnsi="Open Sans Light" w:cs="Gisha"/>
          <w:sz w:val="22"/>
          <w:szCs w:val="22"/>
          <w:lang w:val="es-ES"/>
        </w:rPr>
      </w:pPr>
    </w:p>
    <w:p w14:paraId="4D20F1B0" w14:textId="77777777" w:rsidR="00576778" w:rsidRDefault="00E33A40" w:rsidP="002D440B">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El 61% de los españoles que compró vivienda en el último año negoció el precio. De éstos, un 71% consiguió una rebaja media de 14.000 €, que en la mayoría de los casos representó una reducción del precio de un 10% respecto al precio inicial.</w:t>
      </w:r>
      <w:r w:rsidR="002D440B">
        <w:rPr>
          <w:rFonts w:ascii="Open Sans Light" w:hAnsi="Open Sans Light" w:cs="Gisha"/>
          <w:sz w:val="22"/>
          <w:szCs w:val="22"/>
          <w:lang w:val="es-ES"/>
        </w:rPr>
        <w:t xml:space="preserve"> </w:t>
      </w:r>
      <w:r w:rsidR="002521D7">
        <w:rPr>
          <w:rFonts w:ascii="Open Sans Light" w:hAnsi="Open Sans Light" w:cs="Gisha"/>
          <w:sz w:val="22"/>
          <w:szCs w:val="22"/>
          <w:lang w:val="es-ES"/>
        </w:rPr>
        <w:t xml:space="preserve">Y es que </w:t>
      </w:r>
      <w:r w:rsidR="00576778">
        <w:rPr>
          <w:rFonts w:ascii="Open Sans Light" w:hAnsi="Open Sans Light" w:cs="Gisha"/>
          <w:sz w:val="22"/>
          <w:szCs w:val="22"/>
          <w:lang w:val="es-ES"/>
        </w:rPr>
        <w:t>el pre</w:t>
      </w:r>
      <w:r w:rsidR="002521D7">
        <w:rPr>
          <w:rFonts w:ascii="Open Sans Light" w:hAnsi="Open Sans Light" w:cs="Gisha"/>
          <w:sz w:val="22"/>
          <w:szCs w:val="22"/>
          <w:lang w:val="es-ES"/>
        </w:rPr>
        <w:t xml:space="preserve">cio es un aspecto clave para el 63% de los compradores de vivienda y un freno importante para aquellos que buscan vivienda de compra y todavía no la ha encontrado. </w:t>
      </w:r>
    </w:p>
    <w:p w14:paraId="03E4DD7C" w14:textId="77777777" w:rsidR="00CA3E39" w:rsidRDefault="00CA3E39" w:rsidP="00D61445">
      <w:pPr>
        <w:autoSpaceDE w:val="0"/>
        <w:autoSpaceDN w:val="0"/>
        <w:adjustRightInd w:val="0"/>
        <w:ind w:left="-1134"/>
        <w:jc w:val="both"/>
        <w:rPr>
          <w:rFonts w:ascii="Open Sans Light" w:hAnsi="Open Sans Light" w:cs="Gisha"/>
          <w:sz w:val="22"/>
          <w:szCs w:val="22"/>
          <w:lang w:val="es-ES"/>
        </w:rPr>
      </w:pPr>
    </w:p>
    <w:p w14:paraId="7E118AC7" w14:textId="77777777" w:rsidR="00C31938" w:rsidRDefault="005E2DDF" w:rsidP="00D61445">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Así, uno de los aspectos que guían todo el proceso de compra o venta de vivienda es el presupuesto marcado o el precio de salida. En </w:t>
      </w:r>
      <w:r w:rsidR="00450AD1">
        <w:rPr>
          <w:rFonts w:ascii="Open Sans Light" w:hAnsi="Open Sans Light" w:cs="Gisha"/>
          <w:sz w:val="22"/>
          <w:szCs w:val="22"/>
          <w:lang w:val="es-ES"/>
        </w:rPr>
        <w:t xml:space="preserve">este sentido, los españoles que han comprado o han intentado comprar vivienda en el último año se han marcado un presupuesto medio de 173.000 €. Este presupuesto varía según las diferentes comunidades autónomas: en Madrid el presupuesto medio es de 212.000 €, en Cataluña el presupuesto medio es de 206.000 €, en el País Vasco es de 191.000 €, en la Comunidad Valenciana es de 146.000 € y en Andalucía es de 126.000 €. </w:t>
      </w:r>
    </w:p>
    <w:p w14:paraId="0205DEFF" w14:textId="77777777" w:rsidR="00CA3E39" w:rsidRDefault="00CA3E39" w:rsidP="00D61445">
      <w:pPr>
        <w:autoSpaceDE w:val="0"/>
        <w:autoSpaceDN w:val="0"/>
        <w:adjustRightInd w:val="0"/>
        <w:ind w:left="-1134"/>
        <w:jc w:val="both"/>
        <w:rPr>
          <w:rFonts w:ascii="Open Sans Light" w:hAnsi="Open Sans Light" w:cs="Gisha"/>
          <w:sz w:val="22"/>
          <w:szCs w:val="22"/>
          <w:lang w:val="es-ES"/>
        </w:rPr>
      </w:pPr>
    </w:p>
    <w:p w14:paraId="364882ED" w14:textId="77777777" w:rsidR="00450AD1" w:rsidRDefault="00C31938" w:rsidP="00D61445">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Finalmente, aquellos españoles que sí lograron comprar vivienda en el último año pasaron de un presupuesto inicial medio de 160.000 € a un presupuesto final medio de 172.000 €. Esto significa que los que sí compraron vivienda tuvieron que incrementar un 8% su presupuesto inicial.  </w:t>
      </w:r>
    </w:p>
    <w:p w14:paraId="16D390F9" w14:textId="77777777" w:rsidR="00450AD1" w:rsidRDefault="00450AD1" w:rsidP="00D61445">
      <w:pPr>
        <w:autoSpaceDE w:val="0"/>
        <w:autoSpaceDN w:val="0"/>
        <w:adjustRightInd w:val="0"/>
        <w:ind w:left="-1134"/>
        <w:jc w:val="both"/>
        <w:rPr>
          <w:rFonts w:ascii="Open Sans Light" w:hAnsi="Open Sans Light" w:cs="Gisha"/>
          <w:sz w:val="22"/>
          <w:szCs w:val="22"/>
          <w:lang w:val="es-ES"/>
        </w:rPr>
      </w:pPr>
    </w:p>
    <w:p w14:paraId="4D6D66E4" w14:textId="77777777" w:rsidR="001505F0" w:rsidRDefault="001505F0" w:rsidP="001505F0">
      <w:pPr>
        <w:autoSpaceDE w:val="0"/>
        <w:autoSpaceDN w:val="0"/>
        <w:adjustRightInd w:val="0"/>
        <w:ind w:left="-1134"/>
        <w:jc w:val="both"/>
        <w:rPr>
          <w:rFonts w:ascii="Open Sans Light" w:hAnsi="Open Sans Light" w:cs="Gisha"/>
          <w:sz w:val="22"/>
          <w:szCs w:val="22"/>
          <w:lang w:val="es-ES"/>
        </w:rPr>
      </w:pPr>
      <w:r w:rsidRPr="001505F0">
        <w:rPr>
          <w:rFonts w:ascii="Open Sans Light" w:hAnsi="Open Sans Light" w:cs="Gisha"/>
          <w:sz w:val="22"/>
          <w:szCs w:val="22"/>
          <w:lang w:val="es-ES"/>
        </w:rPr>
        <w:t>“Que el precio entre en el presupuesto inicial es el aspecto más importante para los compradores y, a la vez, el que más dificultades les plantea durante el proceso. Pero pese a este incremento del presupuesto final respecto al inicial, en general la mayoría de los compradores se mantiene en los parámetros de precio que se establecen al inicio del proceso”, añade Beatriz Toribio.</w:t>
      </w:r>
    </w:p>
    <w:p w14:paraId="791108C6" w14:textId="77777777" w:rsidR="001505F0" w:rsidRDefault="001505F0" w:rsidP="00D61445">
      <w:pPr>
        <w:autoSpaceDE w:val="0"/>
        <w:autoSpaceDN w:val="0"/>
        <w:adjustRightInd w:val="0"/>
        <w:ind w:left="-1134"/>
        <w:jc w:val="both"/>
        <w:rPr>
          <w:rFonts w:ascii="Open Sans Light" w:hAnsi="Open Sans Light" w:cs="Gisha"/>
          <w:sz w:val="22"/>
          <w:szCs w:val="22"/>
          <w:lang w:val="es-ES"/>
        </w:rPr>
      </w:pPr>
    </w:p>
    <w:p w14:paraId="1D8A8CDE" w14:textId="77777777" w:rsidR="003F4DE4" w:rsidRDefault="00C31938" w:rsidP="001505F0">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lastRenderedPageBreak/>
        <w:t>P</w:t>
      </w:r>
      <w:r w:rsidR="00450AD1">
        <w:rPr>
          <w:rFonts w:ascii="Open Sans Light" w:hAnsi="Open Sans Light" w:cs="Gisha"/>
          <w:sz w:val="22"/>
          <w:szCs w:val="22"/>
          <w:lang w:val="es-ES"/>
        </w:rPr>
        <w:t xml:space="preserve">or su parte, los vendedores </w:t>
      </w:r>
      <w:r w:rsidR="00F421AC">
        <w:rPr>
          <w:rFonts w:ascii="Open Sans Light" w:hAnsi="Open Sans Light" w:cs="Gisha"/>
          <w:sz w:val="22"/>
          <w:szCs w:val="22"/>
          <w:lang w:val="es-ES"/>
        </w:rPr>
        <w:t xml:space="preserve">particulares </w:t>
      </w:r>
      <w:r w:rsidR="00450AD1">
        <w:rPr>
          <w:rFonts w:ascii="Open Sans Light" w:hAnsi="Open Sans Light" w:cs="Gisha"/>
          <w:sz w:val="22"/>
          <w:szCs w:val="22"/>
          <w:lang w:val="es-ES"/>
        </w:rPr>
        <w:t>han establecido un prec</w:t>
      </w:r>
      <w:r>
        <w:rPr>
          <w:rFonts w:ascii="Open Sans Light" w:hAnsi="Open Sans Light" w:cs="Gisha"/>
          <w:sz w:val="22"/>
          <w:szCs w:val="22"/>
          <w:lang w:val="es-ES"/>
        </w:rPr>
        <w:t xml:space="preserve">io medio de salida de 180.000 €, una cifra muy </w:t>
      </w:r>
      <w:r w:rsidR="003601C0">
        <w:rPr>
          <w:rFonts w:ascii="Open Sans Light" w:hAnsi="Open Sans Light" w:cs="Gisha"/>
          <w:sz w:val="22"/>
          <w:szCs w:val="22"/>
          <w:lang w:val="es-ES"/>
        </w:rPr>
        <w:t>cercana al</w:t>
      </w:r>
      <w:r>
        <w:rPr>
          <w:rFonts w:ascii="Open Sans Light" w:hAnsi="Open Sans Light" w:cs="Gisha"/>
          <w:sz w:val="22"/>
          <w:szCs w:val="22"/>
          <w:lang w:val="es-ES"/>
        </w:rPr>
        <w:t xml:space="preserve"> presupuesto medio marcado por los comprador</w:t>
      </w:r>
      <w:r w:rsidR="003601C0">
        <w:rPr>
          <w:rFonts w:ascii="Open Sans Light" w:hAnsi="Open Sans Light" w:cs="Gisha"/>
          <w:sz w:val="22"/>
          <w:szCs w:val="22"/>
          <w:lang w:val="es-ES"/>
        </w:rPr>
        <w:t xml:space="preserve">es (173.000 €). De hecho, debido a esta cercanía en el precio, no es de extrañar que el 92% de los compradores </w:t>
      </w:r>
      <w:r w:rsidR="001505F0">
        <w:rPr>
          <w:rFonts w:ascii="Open Sans Light" w:hAnsi="Open Sans Light" w:cs="Gisha"/>
          <w:sz w:val="22"/>
          <w:szCs w:val="22"/>
          <w:lang w:val="es-ES"/>
        </w:rPr>
        <w:t xml:space="preserve">que dice que mantenerse dentro del presupuesto es muy importante logan su objetivo: comprar una vivienda </w:t>
      </w:r>
      <w:r w:rsidR="003601C0">
        <w:rPr>
          <w:rFonts w:ascii="Open Sans Light" w:hAnsi="Open Sans Light" w:cs="Gisha"/>
          <w:sz w:val="22"/>
          <w:szCs w:val="22"/>
          <w:lang w:val="es-ES"/>
        </w:rPr>
        <w:t>sin salir</w:t>
      </w:r>
      <w:r w:rsidR="001505F0">
        <w:rPr>
          <w:rFonts w:ascii="Open Sans Light" w:hAnsi="Open Sans Light" w:cs="Gisha"/>
          <w:sz w:val="22"/>
          <w:szCs w:val="22"/>
          <w:lang w:val="es-ES"/>
        </w:rPr>
        <w:t>se</w:t>
      </w:r>
      <w:r w:rsidR="00110312">
        <w:rPr>
          <w:rFonts w:ascii="Open Sans Light" w:hAnsi="Open Sans Light" w:cs="Gisha"/>
          <w:sz w:val="22"/>
          <w:szCs w:val="22"/>
          <w:lang w:val="es-ES"/>
        </w:rPr>
        <w:t xml:space="preserve"> del presupuesto marcado.</w:t>
      </w:r>
    </w:p>
    <w:p w14:paraId="674ADAB7" w14:textId="77777777" w:rsidR="003601C0" w:rsidRDefault="003601C0" w:rsidP="00D61445">
      <w:pPr>
        <w:autoSpaceDE w:val="0"/>
        <w:autoSpaceDN w:val="0"/>
        <w:adjustRightInd w:val="0"/>
        <w:ind w:left="-1134"/>
        <w:jc w:val="both"/>
        <w:rPr>
          <w:rFonts w:ascii="Open Sans Light" w:hAnsi="Open Sans Light" w:cs="Gisha"/>
          <w:sz w:val="22"/>
          <w:szCs w:val="22"/>
          <w:lang w:val="es-ES"/>
        </w:rPr>
      </w:pPr>
    </w:p>
    <w:p w14:paraId="3DB595EB" w14:textId="77777777" w:rsidR="005A22AC" w:rsidRPr="003601C0" w:rsidRDefault="00113DEA" w:rsidP="003601C0">
      <w:pPr>
        <w:pStyle w:val="Cuerpo"/>
        <w:ind w:left="-1134"/>
        <w:rPr>
          <w:rStyle w:val="Ninguno"/>
          <w:rFonts w:ascii="Open Sans Light" w:hAnsi="Open Sans Light" w:cs="Gisha"/>
          <w:b/>
          <w:color w:val="00AAAB"/>
        </w:rPr>
      </w:pPr>
      <w:r>
        <w:rPr>
          <w:rStyle w:val="Ninguno"/>
          <w:rFonts w:ascii="Open Sans Light" w:hAnsi="Open Sans Light" w:cs="Gisha"/>
          <w:b/>
          <w:color w:val="00AAAB"/>
        </w:rPr>
        <w:t>El 75% de los compradores quiere una primera residencia</w:t>
      </w:r>
    </w:p>
    <w:p w14:paraId="7A452060" w14:textId="77777777" w:rsidR="00576778" w:rsidRDefault="00576778" w:rsidP="00D61445">
      <w:pPr>
        <w:autoSpaceDE w:val="0"/>
        <w:autoSpaceDN w:val="0"/>
        <w:adjustRightInd w:val="0"/>
        <w:ind w:left="-1134"/>
        <w:jc w:val="both"/>
        <w:rPr>
          <w:rFonts w:ascii="Open Sans Light" w:hAnsi="Open Sans Light" w:cs="Gisha"/>
          <w:sz w:val="22"/>
          <w:szCs w:val="22"/>
          <w:lang w:val="es-ES"/>
        </w:rPr>
      </w:pPr>
    </w:p>
    <w:p w14:paraId="48F7F212" w14:textId="77777777" w:rsidR="005A599A" w:rsidRDefault="00113DEA" w:rsidP="005A599A">
      <w:pPr>
        <w:autoSpaceDE w:val="0"/>
        <w:autoSpaceDN w:val="0"/>
        <w:adjustRightInd w:val="0"/>
        <w:ind w:left="-1134"/>
        <w:jc w:val="both"/>
        <w:rPr>
          <w:rFonts w:ascii="Open Sans Light" w:hAnsi="Open Sans Light" w:cs="Gisha"/>
          <w:sz w:val="22"/>
          <w:szCs w:val="22"/>
          <w:lang w:val="es-ES"/>
        </w:rPr>
      </w:pPr>
      <w:r w:rsidRPr="00113DEA">
        <w:rPr>
          <w:rFonts w:ascii="Open Sans Light" w:hAnsi="Open Sans Light" w:cs="Gisha"/>
          <w:sz w:val="22"/>
          <w:szCs w:val="22"/>
          <w:lang w:val="es-ES"/>
        </w:rPr>
        <w:t>La mayoría de las personas involucradas en el mercado de compra en el último año tenían como objetivo la compra de una vivienda para utilizar</w:t>
      </w:r>
      <w:r w:rsidR="00110312">
        <w:rPr>
          <w:rFonts w:ascii="Open Sans Light" w:hAnsi="Open Sans Light" w:cs="Gisha"/>
          <w:sz w:val="22"/>
          <w:szCs w:val="22"/>
          <w:lang w:val="es-ES"/>
        </w:rPr>
        <w:t>la</w:t>
      </w:r>
      <w:r w:rsidRPr="00113DEA">
        <w:rPr>
          <w:rFonts w:ascii="Open Sans Light" w:hAnsi="Open Sans Light" w:cs="Gisha"/>
          <w:sz w:val="22"/>
          <w:szCs w:val="22"/>
          <w:lang w:val="es-ES"/>
        </w:rPr>
        <w:t xml:space="preserve"> como residencia habitual (75%). </w:t>
      </w:r>
      <w:r w:rsidR="005A599A" w:rsidRPr="00113DEA">
        <w:rPr>
          <w:rFonts w:ascii="Open Sans Light" w:hAnsi="Open Sans Light" w:cs="Gisha"/>
          <w:sz w:val="22"/>
          <w:szCs w:val="22"/>
          <w:lang w:val="es-ES"/>
        </w:rPr>
        <w:t>Si se analiza esta información por comunida</w:t>
      </w:r>
      <w:r w:rsidR="005A599A" w:rsidRPr="00113DEA">
        <w:rPr>
          <w:rFonts w:ascii="Open Sans Light" w:hAnsi="Open Sans Light" w:cs="Gisha"/>
          <w:sz w:val="22"/>
          <w:szCs w:val="22"/>
          <w:lang w:val="es-ES"/>
        </w:rPr>
        <w:softHyphen/>
        <w:t xml:space="preserve">des autónomas, en </w:t>
      </w:r>
      <w:r w:rsidR="005A599A" w:rsidRPr="00113DEA">
        <w:rPr>
          <w:rFonts w:ascii="Open Sans Light" w:hAnsi="Open Sans Light" w:cs="Gisha"/>
          <w:b/>
          <w:bCs/>
          <w:sz w:val="22"/>
          <w:szCs w:val="22"/>
          <w:lang w:val="es-ES"/>
        </w:rPr>
        <w:t>Cataluña</w:t>
      </w:r>
      <w:r w:rsidR="005A599A" w:rsidRPr="00113DEA">
        <w:rPr>
          <w:rFonts w:ascii="Open Sans Light" w:hAnsi="Open Sans Light" w:cs="Gisha"/>
          <w:sz w:val="22"/>
          <w:szCs w:val="22"/>
          <w:lang w:val="es-ES"/>
        </w:rPr>
        <w:t xml:space="preserve"> y en la </w:t>
      </w:r>
      <w:r w:rsidR="005A599A" w:rsidRPr="00113DEA">
        <w:rPr>
          <w:rFonts w:ascii="Open Sans Light" w:hAnsi="Open Sans Light" w:cs="Gisha"/>
          <w:b/>
          <w:bCs/>
          <w:sz w:val="22"/>
          <w:szCs w:val="22"/>
          <w:lang w:val="es-ES"/>
        </w:rPr>
        <w:t>Comunidad de Madrid</w:t>
      </w:r>
      <w:r w:rsidR="005A599A">
        <w:rPr>
          <w:rFonts w:ascii="Open Sans Light" w:hAnsi="Open Sans Light" w:cs="Gisha"/>
          <w:sz w:val="22"/>
          <w:szCs w:val="22"/>
          <w:lang w:val="es-ES"/>
        </w:rPr>
        <w:t xml:space="preserve"> los</w:t>
      </w:r>
      <w:r w:rsidR="005A599A" w:rsidRPr="00113DEA">
        <w:rPr>
          <w:rFonts w:ascii="Open Sans Light" w:hAnsi="Open Sans Light" w:cs="Gisha"/>
          <w:sz w:val="22"/>
          <w:szCs w:val="22"/>
          <w:lang w:val="es-ES"/>
        </w:rPr>
        <w:t xml:space="preserve"> que inte</w:t>
      </w:r>
      <w:r w:rsidR="005A599A" w:rsidRPr="00113DEA">
        <w:rPr>
          <w:rFonts w:ascii="Open Sans Light" w:hAnsi="Open Sans Light" w:cs="Gisha"/>
          <w:sz w:val="22"/>
          <w:szCs w:val="22"/>
          <w:lang w:val="es-ES"/>
        </w:rPr>
        <w:softHyphen/>
        <w:t xml:space="preserve">ractúan en el mercado de la compra como primera residencia, adquieren mayor peso que en el resto de </w:t>
      </w:r>
      <w:r w:rsidR="00E70F36">
        <w:rPr>
          <w:rFonts w:ascii="Open Sans Light" w:hAnsi="Open Sans Light" w:cs="Gisha"/>
          <w:sz w:val="22"/>
          <w:szCs w:val="22"/>
          <w:lang w:val="es-ES"/>
        </w:rPr>
        <w:t>comunidades</w:t>
      </w:r>
      <w:r w:rsidR="005A599A" w:rsidRPr="00113DEA">
        <w:rPr>
          <w:rFonts w:ascii="Open Sans Light" w:hAnsi="Open Sans Light" w:cs="Gisha"/>
          <w:sz w:val="22"/>
          <w:szCs w:val="22"/>
          <w:lang w:val="es-ES"/>
        </w:rPr>
        <w:t xml:space="preserve">, con un 80% y un 79%, respectivamente. </w:t>
      </w:r>
    </w:p>
    <w:p w14:paraId="6B0E654B" w14:textId="77777777" w:rsidR="005A599A" w:rsidRDefault="005A599A" w:rsidP="002301E1">
      <w:pPr>
        <w:autoSpaceDE w:val="0"/>
        <w:autoSpaceDN w:val="0"/>
        <w:adjustRightInd w:val="0"/>
        <w:ind w:left="-1134"/>
        <w:jc w:val="both"/>
        <w:rPr>
          <w:rFonts w:ascii="Open Sans Light" w:hAnsi="Open Sans Light" w:cs="Gisha"/>
          <w:sz w:val="22"/>
          <w:szCs w:val="22"/>
          <w:lang w:val="es-ES"/>
        </w:rPr>
      </w:pPr>
    </w:p>
    <w:p w14:paraId="2250D666" w14:textId="77777777" w:rsidR="00113DEA" w:rsidRDefault="00113DEA" w:rsidP="002301E1">
      <w:pPr>
        <w:autoSpaceDE w:val="0"/>
        <w:autoSpaceDN w:val="0"/>
        <w:adjustRightInd w:val="0"/>
        <w:ind w:left="-1134"/>
        <w:jc w:val="both"/>
        <w:rPr>
          <w:rFonts w:ascii="Open Sans Light" w:hAnsi="Open Sans Light" w:cs="Gisha"/>
          <w:sz w:val="22"/>
          <w:szCs w:val="22"/>
          <w:lang w:val="es-ES"/>
        </w:rPr>
      </w:pPr>
      <w:r w:rsidRPr="00113DEA">
        <w:rPr>
          <w:rFonts w:ascii="Open Sans Light" w:hAnsi="Open Sans Light" w:cs="Gisha"/>
          <w:sz w:val="22"/>
          <w:szCs w:val="22"/>
          <w:lang w:val="es-ES"/>
        </w:rPr>
        <w:t xml:space="preserve">Aunque cabe destacar que un 24% de las personas que </w:t>
      </w:r>
      <w:r w:rsidR="00F421AC">
        <w:rPr>
          <w:rFonts w:ascii="Open Sans Light" w:hAnsi="Open Sans Light" w:cs="Gisha"/>
          <w:sz w:val="22"/>
          <w:szCs w:val="22"/>
          <w:lang w:val="es-ES"/>
        </w:rPr>
        <w:t>participaron</w:t>
      </w:r>
      <w:r w:rsidRPr="00113DEA">
        <w:rPr>
          <w:rFonts w:ascii="Open Sans Light" w:hAnsi="Open Sans Light" w:cs="Gisha"/>
          <w:sz w:val="22"/>
          <w:szCs w:val="22"/>
          <w:lang w:val="es-ES"/>
        </w:rPr>
        <w:t xml:space="preserve"> en el mercado de la compra no pretendían cubrir esta necesidad. De hecho, un 13% piensa utilizar la vivienda como segunda residencia y un 11% dice que su obj</w:t>
      </w:r>
      <w:r w:rsidR="00724E3F">
        <w:rPr>
          <w:rFonts w:ascii="Open Sans Light" w:hAnsi="Open Sans Light" w:cs="Gisha"/>
          <w:sz w:val="22"/>
          <w:szCs w:val="22"/>
          <w:lang w:val="es-ES"/>
        </w:rPr>
        <w:t>et</w:t>
      </w:r>
      <w:r w:rsidR="00F421AC">
        <w:rPr>
          <w:rFonts w:ascii="Open Sans Light" w:hAnsi="Open Sans Light" w:cs="Gisha"/>
          <w:sz w:val="22"/>
          <w:szCs w:val="22"/>
          <w:lang w:val="es-ES"/>
        </w:rPr>
        <w:t>ivo es comprar como inversión. De</w:t>
      </w:r>
      <w:r w:rsidR="00724E3F">
        <w:rPr>
          <w:rFonts w:ascii="Open Sans Light" w:hAnsi="Open Sans Light" w:cs="Gisha"/>
          <w:sz w:val="22"/>
          <w:szCs w:val="22"/>
          <w:lang w:val="es-ES"/>
        </w:rPr>
        <w:t xml:space="preserve"> éstos, un 8</w:t>
      </w:r>
      <w:r w:rsidR="00F421AC">
        <w:rPr>
          <w:rFonts w:ascii="Open Sans Light" w:hAnsi="Open Sans Light" w:cs="Gisha"/>
          <w:sz w:val="22"/>
          <w:szCs w:val="22"/>
          <w:lang w:val="es-ES"/>
        </w:rPr>
        <w:t>5</w:t>
      </w:r>
      <w:r w:rsidR="00724E3F">
        <w:rPr>
          <w:rFonts w:ascii="Open Sans Light" w:hAnsi="Open Sans Light" w:cs="Gisha"/>
          <w:sz w:val="22"/>
          <w:szCs w:val="22"/>
          <w:lang w:val="es-ES"/>
        </w:rPr>
        <w:t>% dice q</w:t>
      </w:r>
      <w:r w:rsidR="00110312">
        <w:rPr>
          <w:rFonts w:ascii="Open Sans Light" w:hAnsi="Open Sans Light" w:cs="Gisha"/>
          <w:sz w:val="22"/>
          <w:szCs w:val="22"/>
          <w:lang w:val="es-ES"/>
        </w:rPr>
        <w:t>ue es para poner la vivienda comprada</w:t>
      </w:r>
      <w:r w:rsidR="00724E3F">
        <w:rPr>
          <w:rFonts w:ascii="Open Sans Light" w:hAnsi="Open Sans Light" w:cs="Gisha"/>
          <w:sz w:val="22"/>
          <w:szCs w:val="22"/>
          <w:lang w:val="es-ES"/>
        </w:rPr>
        <w:t xml:space="preserve"> posteriormente en régimen de alquiler.</w:t>
      </w:r>
    </w:p>
    <w:p w14:paraId="123DCD1E" w14:textId="77777777" w:rsidR="00113DEA" w:rsidRDefault="00113DEA" w:rsidP="00D61445">
      <w:pPr>
        <w:autoSpaceDE w:val="0"/>
        <w:autoSpaceDN w:val="0"/>
        <w:adjustRightInd w:val="0"/>
        <w:ind w:left="-1134"/>
        <w:jc w:val="both"/>
        <w:rPr>
          <w:rFonts w:ascii="Open Sans Light" w:hAnsi="Open Sans Light" w:cs="Gisha"/>
          <w:sz w:val="22"/>
          <w:szCs w:val="22"/>
          <w:lang w:val="es-ES"/>
        </w:rPr>
      </w:pPr>
    </w:p>
    <w:p w14:paraId="67F2A501" w14:textId="6D79C63F" w:rsidR="00724E3F" w:rsidRDefault="00AB07DB" w:rsidP="00724E3F">
      <w:pPr>
        <w:autoSpaceDE w:val="0"/>
        <w:autoSpaceDN w:val="0"/>
        <w:adjustRightInd w:val="0"/>
        <w:ind w:left="-1134"/>
        <w:jc w:val="center"/>
        <w:rPr>
          <w:rFonts w:ascii="Open Sans Light" w:hAnsi="Open Sans Light" w:cs="Gisha"/>
          <w:sz w:val="22"/>
          <w:szCs w:val="22"/>
          <w:lang w:val="es-ES"/>
        </w:rPr>
      </w:pPr>
      <w:r>
        <w:rPr>
          <w:noProof/>
          <w:lang w:val="es-ES" w:eastAsia="es-ES" w:bidi="ks-Deva"/>
        </w:rPr>
        <w:drawing>
          <wp:inline distT="0" distB="0" distL="0" distR="0" wp14:anchorId="73B7471C" wp14:editId="1CB62F0F">
            <wp:extent cx="5067872" cy="22479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73489" cy="2250391"/>
                    </a:xfrm>
                    <a:prstGeom prst="rect">
                      <a:avLst/>
                    </a:prstGeom>
                  </pic:spPr>
                </pic:pic>
              </a:graphicData>
            </a:graphic>
          </wp:inline>
        </w:drawing>
      </w:r>
    </w:p>
    <w:p w14:paraId="62B0FE8A" w14:textId="77777777" w:rsidR="00724E3F" w:rsidRDefault="00724E3F" w:rsidP="00D61445">
      <w:pPr>
        <w:autoSpaceDE w:val="0"/>
        <w:autoSpaceDN w:val="0"/>
        <w:adjustRightInd w:val="0"/>
        <w:ind w:left="-1134"/>
        <w:jc w:val="both"/>
        <w:rPr>
          <w:rFonts w:ascii="Open Sans Light" w:hAnsi="Open Sans Light" w:cs="Gisha"/>
          <w:sz w:val="22"/>
          <w:szCs w:val="22"/>
          <w:lang w:val="es-ES"/>
        </w:rPr>
      </w:pPr>
    </w:p>
    <w:p w14:paraId="3B21D28B" w14:textId="77777777" w:rsidR="00724E3F" w:rsidRDefault="00724E3F" w:rsidP="00113DEA">
      <w:pPr>
        <w:autoSpaceDE w:val="0"/>
        <w:autoSpaceDN w:val="0"/>
        <w:adjustRightInd w:val="0"/>
        <w:ind w:left="-1134"/>
        <w:jc w:val="both"/>
        <w:rPr>
          <w:rFonts w:ascii="Open Sans Light" w:hAnsi="Open Sans Light" w:cs="Gisha"/>
          <w:sz w:val="22"/>
          <w:szCs w:val="22"/>
          <w:lang w:val="es-ES"/>
        </w:rPr>
      </w:pPr>
    </w:p>
    <w:p w14:paraId="1B96F33E" w14:textId="77777777" w:rsidR="005A599A" w:rsidRDefault="005A599A" w:rsidP="00113DEA">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Y es que la rentabilidad que ofrece el alquiler tiene un gran peso en</w:t>
      </w:r>
      <w:r w:rsidR="00EE2C38">
        <w:rPr>
          <w:rFonts w:ascii="Open Sans Light" w:hAnsi="Open Sans Light" w:cs="Gisha"/>
          <w:sz w:val="22"/>
          <w:szCs w:val="22"/>
          <w:lang w:val="es-ES"/>
        </w:rPr>
        <w:t xml:space="preserve"> la compra y venta de vivienda. En este sentido, </w:t>
      </w:r>
      <w:r w:rsidR="00AC53EB">
        <w:rPr>
          <w:rFonts w:ascii="Open Sans Light" w:hAnsi="Open Sans Light" w:cs="Gisha"/>
          <w:sz w:val="22"/>
          <w:szCs w:val="22"/>
          <w:lang w:val="es-ES"/>
        </w:rPr>
        <w:t>el 13% de los vendedores particulares que ha puesto en venta una vivienda la tenían anteriormente alquilada por su rentabilidad o porque estaban esperando a que subieran los precios.</w:t>
      </w:r>
    </w:p>
    <w:p w14:paraId="08FE55B6" w14:textId="77777777" w:rsidR="004068F8" w:rsidRDefault="004068F8" w:rsidP="00113DEA">
      <w:pPr>
        <w:autoSpaceDE w:val="0"/>
        <w:autoSpaceDN w:val="0"/>
        <w:adjustRightInd w:val="0"/>
        <w:ind w:left="-1134"/>
        <w:jc w:val="both"/>
        <w:rPr>
          <w:rFonts w:ascii="Open Sans Light" w:hAnsi="Open Sans Light" w:cs="Gisha"/>
          <w:sz w:val="22"/>
          <w:szCs w:val="22"/>
          <w:lang w:val="es-ES"/>
        </w:rPr>
      </w:pPr>
    </w:p>
    <w:p w14:paraId="28BFF77E" w14:textId="77777777" w:rsidR="004068F8" w:rsidRDefault="004068F8" w:rsidP="004068F8">
      <w:pPr>
        <w:autoSpaceDE w:val="0"/>
        <w:autoSpaceDN w:val="0"/>
        <w:adjustRightInd w:val="0"/>
        <w:ind w:left="-1134"/>
        <w:jc w:val="both"/>
        <w:rPr>
          <w:rFonts w:ascii="Open Sans Light" w:hAnsi="Open Sans Light" w:cs="Gisha"/>
          <w:sz w:val="22"/>
          <w:szCs w:val="22"/>
          <w:lang w:val="es-ES"/>
        </w:rPr>
      </w:pPr>
      <w:r w:rsidRPr="004068F8">
        <w:rPr>
          <w:rFonts w:ascii="Open Sans Light" w:hAnsi="Open Sans Light" w:cs="Gisha"/>
          <w:sz w:val="22"/>
          <w:szCs w:val="22"/>
          <w:lang w:val="es-ES"/>
        </w:rPr>
        <w:t xml:space="preserve">“Este informe pone en evidencia que la rentabilidad del alquiler es un motor que activa la compra como inversión y que la mayoría de las viviendas que compraron los inversores particulares el año pasado, pasarán al mercado del alquiler como consecuencia del dinamismo que ofrece en este mercado ante la ausencia de otros productos financieros tan rentables”, asegura la directora de Estudios de </w:t>
      </w:r>
      <w:hyperlink r:id="rId14" w:history="1">
        <w:proofErr w:type="spellStart"/>
        <w:r w:rsidRPr="004068F8">
          <w:rPr>
            <w:rStyle w:val="Hipervnculo"/>
            <w:rFonts w:ascii="Open Sans Light" w:hAnsi="Open Sans Light" w:cs="Gisha"/>
            <w:b/>
            <w:bCs/>
            <w:sz w:val="22"/>
            <w:szCs w:val="22"/>
            <w:lang w:val="es-ES"/>
          </w:rPr>
          <w:t>fotocasa</w:t>
        </w:r>
        <w:proofErr w:type="spellEnd"/>
      </w:hyperlink>
      <w:r w:rsidRPr="004068F8">
        <w:rPr>
          <w:rFonts w:ascii="Open Sans Light" w:hAnsi="Open Sans Light" w:cs="Gisha"/>
          <w:sz w:val="22"/>
          <w:szCs w:val="22"/>
          <w:lang w:val="es-ES"/>
        </w:rPr>
        <w:t>.</w:t>
      </w:r>
    </w:p>
    <w:p w14:paraId="2BC93EFC" w14:textId="77777777" w:rsidR="003D4FF1" w:rsidRDefault="00113DEA" w:rsidP="00113DEA">
      <w:pPr>
        <w:autoSpaceDE w:val="0"/>
        <w:autoSpaceDN w:val="0"/>
        <w:adjustRightInd w:val="0"/>
        <w:ind w:left="-1134"/>
        <w:jc w:val="both"/>
        <w:rPr>
          <w:rFonts w:ascii="Open Sans Light" w:hAnsi="Open Sans Light" w:cs="Gisha"/>
          <w:sz w:val="22"/>
          <w:szCs w:val="22"/>
          <w:lang w:val="es-ES"/>
        </w:rPr>
      </w:pPr>
      <w:r w:rsidRPr="00113DEA">
        <w:rPr>
          <w:rFonts w:ascii="Open Sans Light" w:hAnsi="Open Sans Light" w:cs="Gisha"/>
          <w:sz w:val="22"/>
          <w:szCs w:val="22"/>
          <w:lang w:val="es-ES"/>
        </w:rPr>
        <w:lastRenderedPageBreak/>
        <w:t xml:space="preserve">En general, se observa una relación entre </w:t>
      </w:r>
      <w:r w:rsidRPr="00113DEA">
        <w:rPr>
          <w:rFonts w:ascii="Open Sans Light" w:hAnsi="Open Sans Light" w:cs="Gisha"/>
          <w:b/>
          <w:bCs/>
          <w:sz w:val="22"/>
          <w:szCs w:val="22"/>
          <w:lang w:val="es-ES"/>
        </w:rPr>
        <w:t>la edad y el uso que le van a dar a la vivienda</w:t>
      </w:r>
      <w:r w:rsidRPr="00113DEA">
        <w:rPr>
          <w:rFonts w:ascii="Open Sans Light" w:hAnsi="Open Sans Light" w:cs="Gisha"/>
          <w:sz w:val="22"/>
          <w:szCs w:val="22"/>
          <w:lang w:val="es-ES"/>
        </w:rPr>
        <w:t xml:space="preserve"> </w:t>
      </w:r>
      <w:r w:rsidR="003D4FF1">
        <w:rPr>
          <w:rFonts w:ascii="Open Sans Light" w:hAnsi="Open Sans Light" w:cs="Gisha"/>
          <w:sz w:val="22"/>
          <w:szCs w:val="22"/>
          <w:lang w:val="es-ES"/>
        </w:rPr>
        <w:t>los compradores</w:t>
      </w:r>
      <w:r w:rsidR="00724E3F">
        <w:rPr>
          <w:rFonts w:ascii="Open Sans Light" w:hAnsi="Open Sans Light" w:cs="Gisha"/>
          <w:sz w:val="22"/>
          <w:szCs w:val="22"/>
          <w:lang w:val="es-ES"/>
        </w:rPr>
        <w:t>: mientras que hasta los 44 años el objetivo de primera residencia adquiere mayor proporción, a partir de los 45 años se ve menor porcentaje de compradores que tienen como objetivo la primera residencia y adquiere peso la segunda residencia y la inversión. De hecho, el 25% de los compradores mayores de 55 años busca comprar segunda residencia y el 19% busca comprar como inversión.</w:t>
      </w:r>
    </w:p>
    <w:p w14:paraId="62821E24" w14:textId="77777777" w:rsidR="00181118" w:rsidRDefault="00181118" w:rsidP="00113DEA">
      <w:pPr>
        <w:autoSpaceDE w:val="0"/>
        <w:autoSpaceDN w:val="0"/>
        <w:adjustRightInd w:val="0"/>
        <w:ind w:left="-1134"/>
        <w:jc w:val="both"/>
        <w:rPr>
          <w:rFonts w:ascii="Open Sans Light" w:hAnsi="Open Sans Light" w:cs="Gisha"/>
          <w:sz w:val="22"/>
          <w:szCs w:val="22"/>
          <w:lang w:val="es-ES"/>
        </w:rPr>
      </w:pPr>
    </w:p>
    <w:p w14:paraId="34CB27B1" w14:textId="77777777" w:rsidR="00181118" w:rsidRDefault="00181118" w:rsidP="00113DEA">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Respe</w:t>
      </w:r>
      <w:r w:rsidR="008B404E">
        <w:rPr>
          <w:rFonts w:ascii="Open Sans Light" w:hAnsi="Open Sans Light" w:cs="Gisha"/>
          <w:sz w:val="22"/>
          <w:szCs w:val="22"/>
          <w:lang w:val="es-ES"/>
        </w:rPr>
        <w:t>c</w:t>
      </w:r>
      <w:r>
        <w:rPr>
          <w:rFonts w:ascii="Open Sans Light" w:hAnsi="Open Sans Light" w:cs="Gisha"/>
          <w:sz w:val="22"/>
          <w:szCs w:val="22"/>
          <w:lang w:val="es-ES"/>
        </w:rPr>
        <w:t xml:space="preserve">to </w:t>
      </w:r>
      <w:r w:rsidR="0067538C">
        <w:rPr>
          <w:rFonts w:ascii="Open Sans Light" w:hAnsi="Open Sans Light" w:cs="Gisha"/>
          <w:sz w:val="22"/>
          <w:szCs w:val="22"/>
          <w:lang w:val="es-ES"/>
        </w:rPr>
        <w:t>a la tipología</w:t>
      </w:r>
      <w:r>
        <w:rPr>
          <w:rFonts w:ascii="Open Sans Light" w:hAnsi="Open Sans Light" w:cs="Gisha"/>
          <w:sz w:val="22"/>
          <w:szCs w:val="22"/>
          <w:lang w:val="es-ES"/>
        </w:rPr>
        <w:t xml:space="preserve"> de vivienda, </w:t>
      </w:r>
      <w:r w:rsidR="00E70F36">
        <w:rPr>
          <w:rFonts w:ascii="Open Sans Light" w:hAnsi="Open Sans Light" w:cs="Gisha"/>
          <w:sz w:val="22"/>
          <w:szCs w:val="22"/>
          <w:lang w:val="es-ES"/>
        </w:rPr>
        <w:t xml:space="preserve">hay una pequeña diferencia entre el tipo de vivienda al que aspiran los compradores respecto al que finalmente se compra. Así, mientras el 46% </w:t>
      </w:r>
      <w:r w:rsidR="0067538C">
        <w:rPr>
          <w:rFonts w:ascii="Open Sans Light" w:hAnsi="Open Sans Light" w:cs="Gisha"/>
          <w:sz w:val="22"/>
          <w:szCs w:val="22"/>
          <w:lang w:val="es-ES"/>
        </w:rPr>
        <w:t>empieza buscando un piso, acaba</w:t>
      </w:r>
      <w:r w:rsidR="00E70F36">
        <w:rPr>
          <w:rFonts w:ascii="Open Sans Light" w:hAnsi="Open Sans Light" w:cs="Gisha"/>
          <w:sz w:val="22"/>
          <w:szCs w:val="22"/>
          <w:lang w:val="es-ES"/>
        </w:rPr>
        <w:t xml:space="preserve"> comprándolo un 55%. Ésta es, por tanto, la categoría </w:t>
      </w:r>
      <w:r w:rsidR="00EE2C38">
        <w:rPr>
          <w:rFonts w:ascii="Open Sans Light" w:hAnsi="Open Sans Light" w:cs="Gisha"/>
          <w:sz w:val="22"/>
          <w:szCs w:val="22"/>
          <w:lang w:val="es-ES"/>
        </w:rPr>
        <w:t xml:space="preserve">a la que más gente acaba </w:t>
      </w:r>
      <w:r w:rsidR="0067538C">
        <w:rPr>
          <w:rFonts w:ascii="Open Sans Light" w:hAnsi="Open Sans Light" w:cs="Gisha"/>
          <w:sz w:val="22"/>
          <w:szCs w:val="22"/>
          <w:lang w:val="es-ES"/>
        </w:rPr>
        <w:t>acudiendo</w:t>
      </w:r>
      <w:r w:rsidR="00E70F36">
        <w:rPr>
          <w:rFonts w:ascii="Open Sans Light" w:hAnsi="Open Sans Light" w:cs="Gisha"/>
          <w:sz w:val="22"/>
          <w:szCs w:val="22"/>
          <w:lang w:val="es-ES"/>
        </w:rPr>
        <w:t xml:space="preserve"> en el mercado inmobiliario español. En cambio, con menos proporción de compradores se encuentra el ático</w:t>
      </w:r>
      <w:r w:rsidR="00BD0DBC">
        <w:rPr>
          <w:rFonts w:ascii="Open Sans Light" w:hAnsi="Open Sans Light" w:cs="Gisha"/>
          <w:sz w:val="22"/>
          <w:szCs w:val="22"/>
          <w:lang w:val="es-ES"/>
        </w:rPr>
        <w:t>: mientras que un 10% empieza buscando uno, finalmente tan sólo representa el 5% entre los que ya ha cerrado la compra.</w:t>
      </w:r>
    </w:p>
    <w:p w14:paraId="70BE7841" w14:textId="77777777" w:rsidR="00BD0DBC" w:rsidRDefault="00BD0DBC" w:rsidP="00113DEA">
      <w:pPr>
        <w:autoSpaceDE w:val="0"/>
        <w:autoSpaceDN w:val="0"/>
        <w:adjustRightInd w:val="0"/>
        <w:ind w:left="-1134"/>
        <w:jc w:val="both"/>
        <w:rPr>
          <w:rFonts w:ascii="Open Sans Light" w:hAnsi="Open Sans Light" w:cs="Gisha"/>
          <w:sz w:val="22"/>
          <w:szCs w:val="22"/>
          <w:lang w:val="es-ES"/>
        </w:rPr>
      </w:pPr>
    </w:p>
    <w:p w14:paraId="56185657" w14:textId="77777777" w:rsidR="00BD0DBC" w:rsidRDefault="00BD0DBC" w:rsidP="00BD0DBC">
      <w:pPr>
        <w:autoSpaceDE w:val="0"/>
        <w:autoSpaceDN w:val="0"/>
        <w:adjustRightInd w:val="0"/>
        <w:ind w:left="-1134"/>
        <w:jc w:val="center"/>
        <w:rPr>
          <w:rFonts w:ascii="Open Sans Light" w:hAnsi="Open Sans Light" w:cs="Gisha"/>
          <w:sz w:val="22"/>
          <w:szCs w:val="22"/>
          <w:lang w:val="es-ES"/>
        </w:rPr>
      </w:pPr>
      <w:r>
        <w:rPr>
          <w:noProof/>
          <w:lang w:val="es-ES" w:eastAsia="es-ES" w:bidi="ks-Deva"/>
        </w:rPr>
        <w:drawing>
          <wp:inline distT="0" distB="0" distL="0" distR="0" wp14:anchorId="64F24116" wp14:editId="4C24C0B4">
            <wp:extent cx="3810000" cy="408553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0776" cy="4161432"/>
                    </a:xfrm>
                    <a:prstGeom prst="rect">
                      <a:avLst/>
                    </a:prstGeom>
                  </pic:spPr>
                </pic:pic>
              </a:graphicData>
            </a:graphic>
          </wp:inline>
        </w:drawing>
      </w:r>
    </w:p>
    <w:p w14:paraId="143801A8" w14:textId="77777777" w:rsidR="00AB07DB" w:rsidRDefault="00AB07DB" w:rsidP="00A32357">
      <w:pPr>
        <w:pStyle w:val="Cuerpo"/>
        <w:ind w:left="-1134"/>
        <w:rPr>
          <w:rStyle w:val="Ninguno"/>
          <w:rFonts w:ascii="Open Sans Light" w:hAnsi="Open Sans Light" w:cs="Gisha"/>
          <w:b/>
          <w:color w:val="00AAAB"/>
        </w:rPr>
      </w:pPr>
    </w:p>
    <w:p w14:paraId="7EB523D7" w14:textId="77777777" w:rsidR="00A32357" w:rsidRPr="00A32357" w:rsidRDefault="00A32357" w:rsidP="00A32357">
      <w:pPr>
        <w:pStyle w:val="Cuerpo"/>
        <w:ind w:left="-1134"/>
        <w:rPr>
          <w:rStyle w:val="Ninguno"/>
          <w:rFonts w:ascii="Open Sans Light" w:hAnsi="Open Sans Light" w:cs="Gisha"/>
          <w:b/>
          <w:color w:val="00AAAB"/>
        </w:rPr>
      </w:pPr>
      <w:r w:rsidRPr="00A32357">
        <w:rPr>
          <w:rStyle w:val="Ninguno"/>
          <w:rFonts w:ascii="Open Sans Light" w:hAnsi="Open Sans Light" w:cs="Gisha"/>
          <w:b/>
          <w:color w:val="00AAAB"/>
        </w:rPr>
        <w:t xml:space="preserve">La edad media de los compradores es de 41 años y 49 años la de los vendedores </w:t>
      </w:r>
    </w:p>
    <w:p w14:paraId="062CDFF4" w14:textId="77777777" w:rsidR="00A32357" w:rsidRDefault="00A32357" w:rsidP="00A32357">
      <w:pPr>
        <w:pStyle w:val="Cuerpo"/>
        <w:ind w:left="-1134"/>
        <w:rPr>
          <w:rFonts w:ascii="Open Sans Light" w:eastAsiaTheme="minorHAnsi" w:hAnsi="Open Sans Light" w:cs="Gisha"/>
          <w:color w:val="auto"/>
          <w:sz w:val="22"/>
          <w:szCs w:val="22"/>
          <w:lang w:val="es-ES"/>
        </w:rPr>
      </w:pPr>
    </w:p>
    <w:p w14:paraId="02983609" w14:textId="77777777" w:rsidR="00A32357" w:rsidRDefault="00A32357" w:rsidP="00A32357">
      <w:pPr>
        <w:pStyle w:val="Cuerpo"/>
        <w:ind w:left="-1134"/>
        <w:rPr>
          <w:rFonts w:ascii="Open Sans Light" w:eastAsiaTheme="minorHAnsi" w:hAnsi="Open Sans Light" w:cs="Gisha"/>
          <w:color w:val="auto"/>
          <w:sz w:val="22"/>
          <w:szCs w:val="22"/>
          <w:lang w:val="es-ES"/>
        </w:rPr>
      </w:pPr>
      <w:r>
        <w:rPr>
          <w:rFonts w:ascii="Open Sans Light" w:eastAsiaTheme="minorHAnsi" w:hAnsi="Open Sans Light" w:cs="Gisha"/>
          <w:color w:val="auto"/>
          <w:sz w:val="22"/>
          <w:szCs w:val="22"/>
          <w:lang w:val="es-ES"/>
        </w:rPr>
        <w:t xml:space="preserve">En cuanto al perfil socioeconómico, entre </w:t>
      </w:r>
      <w:r w:rsidRPr="00A32357">
        <w:rPr>
          <w:rFonts w:ascii="Open Sans Light" w:eastAsiaTheme="minorHAnsi" w:hAnsi="Open Sans Light" w:cs="Gisha"/>
          <w:b/>
          <w:bCs/>
          <w:color w:val="auto"/>
          <w:sz w:val="22"/>
          <w:szCs w:val="22"/>
          <w:lang w:val="es-ES"/>
        </w:rPr>
        <w:t>los compradores</w:t>
      </w:r>
      <w:r>
        <w:rPr>
          <w:rFonts w:ascii="Open Sans Light" w:eastAsiaTheme="minorHAnsi" w:hAnsi="Open Sans Light" w:cs="Gisha"/>
          <w:color w:val="auto"/>
          <w:sz w:val="22"/>
          <w:szCs w:val="22"/>
          <w:lang w:val="es-ES"/>
        </w:rPr>
        <w:t xml:space="preserve"> se observa un equilibrio a nivel de género. </w:t>
      </w:r>
      <w:r w:rsidRPr="00A32357">
        <w:rPr>
          <w:rFonts w:ascii="Open Sans Light" w:eastAsiaTheme="minorHAnsi" w:hAnsi="Open Sans Light" w:cs="Gisha"/>
          <w:color w:val="auto"/>
          <w:sz w:val="22"/>
          <w:szCs w:val="22"/>
          <w:lang w:val="es-ES"/>
        </w:rPr>
        <w:t>En cuanto a la edad, predominan los indivi</w:t>
      </w:r>
      <w:r w:rsidRPr="00A32357">
        <w:rPr>
          <w:rFonts w:ascii="Open Sans Light" w:eastAsiaTheme="minorHAnsi" w:hAnsi="Open Sans Light" w:cs="Gisha"/>
          <w:color w:val="auto"/>
          <w:sz w:val="22"/>
          <w:szCs w:val="22"/>
          <w:lang w:val="es-ES"/>
        </w:rPr>
        <w:softHyphen/>
        <w:t xml:space="preserve">duos de 25 a 44 años (63%) de clase </w:t>
      </w:r>
      <w:r>
        <w:rPr>
          <w:rFonts w:ascii="Open Sans Light" w:eastAsiaTheme="minorHAnsi" w:hAnsi="Open Sans Light" w:cs="Gisha"/>
          <w:color w:val="auto"/>
          <w:sz w:val="22"/>
          <w:szCs w:val="22"/>
          <w:lang w:val="es-ES"/>
        </w:rPr>
        <w:t>media (48%) y media-alta (27%). La edad media de los compradores es, por tanto, de 41 años. Además, l</w:t>
      </w:r>
      <w:r w:rsidRPr="00A32357">
        <w:rPr>
          <w:rFonts w:ascii="Open Sans Light" w:eastAsiaTheme="minorHAnsi" w:hAnsi="Open Sans Light" w:cs="Gisha"/>
          <w:color w:val="auto"/>
          <w:sz w:val="22"/>
          <w:szCs w:val="22"/>
          <w:lang w:val="es-ES"/>
        </w:rPr>
        <w:t>a mayoría vive en pareja (74%) y un 43% vive con la pareja y sus hijos.</w:t>
      </w:r>
    </w:p>
    <w:p w14:paraId="3A913A5C" w14:textId="77777777" w:rsidR="00A32357" w:rsidRDefault="00A32357" w:rsidP="00A32357">
      <w:pPr>
        <w:pStyle w:val="Cuerpo"/>
        <w:ind w:left="-1134"/>
        <w:rPr>
          <w:rFonts w:ascii="Open Sans Light" w:eastAsiaTheme="minorHAnsi" w:hAnsi="Open Sans Light" w:cs="Gisha"/>
          <w:color w:val="auto"/>
          <w:sz w:val="22"/>
          <w:szCs w:val="22"/>
          <w:lang w:val="es-ES"/>
        </w:rPr>
      </w:pPr>
      <w:r w:rsidRPr="00A32357">
        <w:rPr>
          <w:rFonts w:ascii="Open Sans Light" w:eastAsiaTheme="minorHAnsi" w:hAnsi="Open Sans Light" w:cs="Gisha"/>
          <w:color w:val="auto"/>
          <w:sz w:val="22"/>
          <w:szCs w:val="22"/>
          <w:lang w:val="es-ES"/>
        </w:rPr>
        <w:lastRenderedPageBreak/>
        <w:t xml:space="preserve">Por su parte, </w:t>
      </w:r>
      <w:r w:rsidRPr="00A32357">
        <w:rPr>
          <w:rFonts w:ascii="Open Sans Light" w:eastAsiaTheme="minorHAnsi" w:hAnsi="Open Sans Light" w:cs="Gisha"/>
          <w:b/>
          <w:bCs/>
          <w:color w:val="auto"/>
          <w:sz w:val="22"/>
          <w:szCs w:val="22"/>
          <w:lang w:val="es-ES"/>
        </w:rPr>
        <w:t>los vendedores</w:t>
      </w:r>
      <w:r w:rsidRPr="00A32357">
        <w:rPr>
          <w:rFonts w:ascii="Open Sans Light" w:eastAsiaTheme="minorHAnsi" w:hAnsi="Open Sans Light" w:cs="Gisha"/>
          <w:color w:val="auto"/>
          <w:sz w:val="22"/>
          <w:szCs w:val="22"/>
          <w:lang w:val="es-ES"/>
        </w:rPr>
        <w:t xml:space="preserve"> presentan un perfil algo más senior, con la mayoría de indi</w:t>
      </w:r>
      <w:r w:rsidRPr="00A32357">
        <w:rPr>
          <w:rFonts w:ascii="Open Sans Light" w:eastAsiaTheme="minorHAnsi" w:hAnsi="Open Sans Light" w:cs="Gisha"/>
          <w:color w:val="auto"/>
          <w:sz w:val="22"/>
          <w:szCs w:val="22"/>
          <w:lang w:val="es-ES"/>
        </w:rPr>
        <w:softHyphen/>
        <w:t xml:space="preserve">viduos </w:t>
      </w:r>
      <w:r>
        <w:rPr>
          <w:rFonts w:ascii="Open Sans Light" w:eastAsiaTheme="minorHAnsi" w:hAnsi="Open Sans Light" w:cs="Gisha"/>
          <w:color w:val="auto"/>
          <w:sz w:val="22"/>
          <w:szCs w:val="22"/>
          <w:lang w:val="es-ES"/>
        </w:rPr>
        <w:t xml:space="preserve">a partir de los 45 años (63%). </w:t>
      </w:r>
      <w:r w:rsidRPr="00A32357">
        <w:rPr>
          <w:rFonts w:ascii="Open Sans Light" w:eastAsiaTheme="minorHAnsi" w:hAnsi="Open Sans Light" w:cs="Gisha"/>
          <w:color w:val="auto"/>
          <w:sz w:val="22"/>
          <w:szCs w:val="22"/>
          <w:lang w:val="es-ES"/>
        </w:rPr>
        <w:t>Son de clase social media (43%) y media-alta (24%) y viven mayoritariamente</w:t>
      </w:r>
      <w:r w:rsidR="00F345F5">
        <w:rPr>
          <w:rFonts w:ascii="Open Sans Light" w:eastAsiaTheme="minorHAnsi" w:hAnsi="Open Sans Light" w:cs="Gisha"/>
          <w:color w:val="auto"/>
          <w:sz w:val="22"/>
          <w:szCs w:val="22"/>
          <w:lang w:val="es-ES"/>
        </w:rPr>
        <w:t xml:space="preserve"> en pareja (75%) y un 52% tiene</w:t>
      </w:r>
      <w:r w:rsidRPr="00A32357">
        <w:rPr>
          <w:rFonts w:ascii="Open Sans Light" w:eastAsiaTheme="minorHAnsi" w:hAnsi="Open Sans Light" w:cs="Gisha"/>
          <w:color w:val="auto"/>
          <w:sz w:val="22"/>
          <w:szCs w:val="22"/>
          <w:lang w:val="es-ES"/>
        </w:rPr>
        <w:t xml:space="preserve"> hijos a su cargo.</w:t>
      </w:r>
      <w:r>
        <w:rPr>
          <w:rFonts w:ascii="Open Sans Light" w:eastAsiaTheme="minorHAnsi" w:hAnsi="Open Sans Light" w:cs="Gisha"/>
          <w:color w:val="auto"/>
          <w:sz w:val="22"/>
          <w:szCs w:val="22"/>
          <w:lang w:val="es-ES"/>
        </w:rPr>
        <w:t xml:space="preserve"> La edad media del vendedor en España es de 49 años.</w:t>
      </w:r>
    </w:p>
    <w:p w14:paraId="7078B7F5" w14:textId="77777777" w:rsidR="00A32357" w:rsidRDefault="00A32357" w:rsidP="00A32357">
      <w:pPr>
        <w:pStyle w:val="Cuerpo"/>
        <w:ind w:left="-1134"/>
        <w:rPr>
          <w:rFonts w:ascii="Open Sans Light" w:eastAsiaTheme="minorHAnsi" w:hAnsi="Open Sans Light" w:cs="Gisha"/>
          <w:color w:val="auto"/>
          <w:sz w:val="22"/>
          <w:szCs w:val="22"/>
          <w:lang w:val="es-ES"/>
        </w:rPr>
      </w:pPr>
    </w:p>
    <w:p w14:paraId="6236185B" w14:textId="77777777" w:rsidR="0029378D" w:rsidRDefault="00AC6694" w:rsidP="00AC6694">
      <w:pPr>
        <w:pStyle w:val="Cuerpo"/>
        <w:ind w:left="-1134"/>
        <w:rPr>
          <w:rFonts w:ascii="Open Sans Light" w:eastAsiaTheme="minorHAnsi" w:hAnsi="Open Sans Light" w:cs="Gisha"/>
          <w:color w:val="auto"/>
          <w:sz w:val="22"/>
          <w:szCs w:val="22"/>
          <w:lang w:val="es-ES"/>
        </w:rPr>
      </w:pPr>
      <w:r w:rsidRPr="00AC6694">
        <w:rPr>
          <w:rFonts w:ascii="Open Sans Light" w:eastAsiaTheme="minorHAnsi" w:hAnsi="Open Sans Light" w:cs="Gisha"/>
          <w:color w:val="auto"/>
          <w:sz w:val="22"/>
          <w:szCs w:val="22"/>
          <w:lang w:val="es-ES"/>
        </w:rPr>
        <w:t>Entre los motivos que han llevado a aquellos que han participado en el mercado de la compra o venta a nivel particular</w:t>
      </w:r>
      <w:r>
        <w:rPr>
          <w:rFonts w:ascii="Open Sans Light" w:eastAsiaTheme="minorHAnsi" w:hAnsi="Open Sans Light" w:cs="Gisha"/>
          <w:color w:val="auto"/>
          <w:sz w:val="22"/>
          <w:szCs w:val="22"/>
          <w:lang w:val="es-ES"/>
        </w:rPr>
        <w:t xml:space="preserve"> en el último año</w:t>
      </w:r>
      <w:r w:rsidRPr="00AC6694">
        <w:rPr>
          <w:rFonts w:ascii="Open Sans Light" w:eastAsiaTheme="minorHAnsi" w:hAnsi="Open Sans Light" w:cs="Gisha"/>
          <w:color w:val="auto"/>
          <w:sz w:val="22"/>
          <w:szCs w:val="22"/>
          <w:lang w:val="es-ES"/>
        </w:rPr>
        <w:t xml:space="preserve">, destacan por el lado de la demanda los motivos relacionados con el ciclo de vida. Y es que para el 46% de los compradores son circunstancias relativas a su momento en la vida las que le llevan a comprar una vivienda (20% la familia ha crecido, 18% quiero vivir con mi pareja, 12% quiero independizarme, 4% me he separado/divorciado, 3% la familia se ha reducido). </w:t>
      </w:r>
    </w:p>
    <w:p w14:paraId="505139B1" w14:textId="77777777" w:rsidR="0029378D" w:rsidRDefault="0029378D" w:rsidP="00AC6694">
      <w:pPr>
        <w:pStyle w:val="Cuerpo"/>
        <w:ind w:left="-1134"/>
        <w:rPr>
          <w:rFonts w:ascii="Open Sans Light" w:eastAsiaTheme="minorHAnsi" w:hAnsi="Open Sans Light" w:cs="Gisha"/>
          <w:color w:val="auto"/>
          <w:sz w:val="22"/>
          <w:szCs w:val="22"/>
          <w:lang w:val="es-ES"/>
        </w:rPr>
      </w:pPr>
    </w:p>
    <w:p w14:paraId="571F24F3" w14:textId="77777777" w:rsidR="00A32357" w:rsidRDefault="00AC6694" w:rsidP="00AC6694">
      <w:pPr>
        <w:pStyle w:val="Cuerpo"/>
        <w:ind w:left="-1134"/>
        <w:rPr>
          <w:rFonts w:ascii="Open Sans Light" w:eastAsiaTheme="minorHAnsi" w:hAnsi="Open Sans Light" w:cs="Gisha"/>
          <w:color w:val="auto"/>
          <w:sz w:val="22"/>
          <w:szCs w:val="22"/>
          <w:lang w:val="es-ES"/>
        </w:rPr>
      </w:pPr>
      <w:r w:rsidRPr="00AC6694">
        <w:rPr>
          <w:rFonts w:ascii="Open Sans Light" w:eastAsiaTheme="minorHAnsi" w:hAnsi="Open Sans Light" w:cs="Gisha"/>
          <w:color w:val="auto"/>
          <w:sz w:val="22"/>
          <w:szCs w:val="22"/>
          <w:lang w:val="es-ES"/>
        </w:rPr>
        <w:t xml:space="preserve">Casi en igual medida, la otra motivación gira en torno a aspirar a vivir en una vivienda mejor, </w:t>
      </w:r>
      <w:r>
        <w:rPr>
          <w:rFonts w:ascii="Open Sans Light" w:eastAsiaTheme="minorHAnsi" w:hAnsi="Open Sans Light" w:cs="Gisha"/>
          <w:color w:val="auto"/>
          <w:sz w:val="22"/>
          <w:szCs w:val="22"/>
          <w:lang w:val="es-ES"/>
        </w:rPr>
        <w:t>idea mencionada</w:t>
      </w:r>
      <w:r w:rsidRPr="00AC6694">
        <w:rPr>
          <w:rFonts w:ascii="Open Sans Light" w:eastAsiaTheme="minorHAnsi" w:hAnsi="Open Sans Light" w:cs="Gisha"/>
          <w:color w:val="auto"/>
          <w:sz w:val="22"/>
          <w:szCs w:val="22"/>
          <w:lang w:val="es-ES"/>
        </w:rPr>
        <w:t xml:space="preserve"> por el 42% de los compra</w:t>
      </w:r>
      <w:r w:rsidRPr="00AC6694">
        <w:rPr>
          <w:rFonts w:ascii="Open Sans Light" w:eastAsiaTheme="minorHAnsi" w:hAnsi="Open Sans Light" w:cs="Gisha"/>
          <w:color w:val="auto"/>
          <w:sz w:val="22"/>
          <w:szCs w:val="22"/>
          <w:lang w:val="es-ES"/>
        </w:rPr>
        <w:softHyphen/>
        <w:t xml:space="preserve">dores. </w:t>
      </w:r>
      <w:r>
        <w:rPr>
          <w:rFonts w:ascii="Open Sans Light" w:eastAsiaTheme="minorHAnsi" w:hAnsi="Open Sans Light" w:cs="Gisha"/>
          <w:color w:val="auto"/>
          <w:sz w:val="22"/>
          <w:szCs w:val="22"/>
          <w:lang w:val="es-ES"/>
        </w:rPr>
        <w:t>En</w:t>
      </w:r>
      <w:r w:rsidRPr="00AC6694">
        <w:rPr>
          <w:rFonts w:ascii="Open Sans Light" w:eastAsiaTheme="minorHAnsi" w:hAnsi="Open Sans Light" w:cs="Gisha"/>
          <w:color w:val="auto"/>
          <w:sz w:val="22"/>
          <w:szCs w:val="22"/>
          <w:lang w:val="es-ES"/>
        </w:rPr>
        <w:t xml:space="preserve"> tercer lugar, también adquiere cierta importancia la inversión, motivo activador para el 27% de los que ha participado en el mercado de la compra</w:t>
      </w:r>
      <w:r>
        <w:rPr>
          <w:rFonts w:ascii="Open Sans Light" w:eastAsiaTheme="minorHAnsi" w:hAnsi="Open Sans Light" w:cs="Gisha"/>
          <w:color w:val="auto"/>
          <w:sz w:val="22"/>
          <w:szCs w:val="22"/>
          <w:lang w:val="es-ES"/>
        </w:rPr>
        <w:t>.</w:t>
      </w:r>
    </w:p>
    <w:p w14:paraId="60D95C76" w14:textId="77777777" w:rsidR="00AC6694" w:rsidRDefault="00AC6694" w:rsidP="00AC6694">
      <w:pPr>
        <w:pStyle w:val="Cuerpo"/>
        <w:ind w:left="-1134"/>
        <w:rPr>
          <w:rFonts w:ascii="Open Sans Light" w:eastAsiaTheme="minorHAnsi" w:hAnsi="Open Sans Light" w:cs="Gisha"/>
          <w:color w:val="auto"/>
          <w:sz w:val="22"/>
          <w:szCs w:val="22"/>
          <w:lang w:val="es-ES"/>
        </w:rPr>
      </w:pPr>
    </w:p>
    <w:p w14:paraId="0DBD0113" w14:textId="77777777" w:rsidR="00AC6694" w:rsidRPr="00A32357" w:rsidRDefault="00AC6694" w:rsidP="00AC6694">
      <w:pPr>
        <w:pStyle w:val="Cuerpo"/>
        <w:ind w:left="-1134"/>
        <w:jc w:val="center"/>
        <w:rPr>
          <w:rFonts w:ascii="Open Sans Light" w:eastAsiaTheme="minorHAnsi" w:hAnsi="Open Sans Light" w:cs="Gisha"/>
          <w:color w:val="auto"/>
          <w:sz w:val="22"/>
          <w:szCs w:val="22"/>
          <w:lang w:val="es-ES"/>
        </w:rPr>
      </w:pPr>
      <w:r>
        <w:rPr>
          <w:noProof/>
          <w:lang w:val="es-ES" w:eastAsia="es-ES" w:bidi="ks-Deva"/>
        </w:rPr>
        <w:drawing>
          <wp:inline distT="0" distB="0" distL="0" distR="0" wp14:anchorId="76463729" wp14:editId="4A2FCA9D">
            <wp:extent cx="3238500" cy="5195641"/>
            <wp:effectExtent l="0" t="0" r="0" b="508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01597" cy="5296870"/>
                    </a:xfrm>
                    <a:prstGeom prst="rect">
                      <a:avLst/>
                    </a:prstGeom>
                  </pic:spPr>
                </pic:pic>
              </a:graphicData>
            </a:graphic>
          </wp:inline>
        </w:drawing>
      </w:r>
    </w:p>
    <w:p w14:paraId="26DEE017" w14:textId="77777777" w:rsidR="006509D9" w:rsidRPr="006509D9" w:rsidRDefault="006509D9" w:rsidP="006509D9">
      <w:pPr>
        <w:pStyle w:val="Cuerpo"/>
        <w:ind w:left="-1134"/>
        <w:rPr>
          <w:rStyle w:val="Ninguno"/>
          <w:rFonts w:ascii="Open Sans Light" w:hAnsi="Open Sans Light" w:cs="Gisha"/>
          <w:b/>
          <w:color w:val="00AAAB"/>
        </w:rPr>
      </w:pPr>
      <w:r w:rsidRPr="006509D9">
        <w:rPr>
          <w:rStyle w:val="Ninguno"/>
          <w:rFonts w:ascii="Open Sans Light" w:hAnsi="Open Sans Light" w:cs="Gisha"/>
          <w:b/>
          <w:color w:val="00AAAB"/>
        </w:rPr>
        <w:lastRenderedPageBreak/>
        <w:t>¿Por qué compra y no alquiler?</w:t>
      </w:r>
    </w:p>
    <w:p w14:paraId="4F478FF2" w14:textId="77777777" w:rsidR="006509D9" w:rsidRPr="006509D9" w:rsidRDefault="006509D9" w:rsidP="006509D9">
      <w:pPr>
        <w:pStyle w:val="Cuerpo"/>
        <w:ind w:left="-1134"/>
        <w:rPr>
          <w:rStyle w:val="Ninguno"/>
          <w:b/>
          <w:color w:val="00AAAB"/>
        </w:rPr>
      </w:pPr>
    </w:p>
    <w:p w14:paraId="076A1C98" w14:textId="77777777" w:rsidR="006509D9" w:rsidRDefault="006509D9" w:rsidP="006509D9">
      <w:pPr>
        <w:pStyle w:val="Cuerpo"/>
        <w:ind w:left="-1134"/>
        <w:rPr>
          <w:rFonts w:ascii="Open Sans Light" w:eastAsiaTheme="minorHAnsi" w:hAnsi="Open Sans Light" w:cs="Gisha"/>
          <w:color w:val="auto"/>
          <w:sz w:val="22"/>
          <w:szCs w:val="22"/>
          <w:lang w:val="es-ES"/>
        </w:rPr>
      </w:pPr>
      <w:r w:rsidRPr="006509D9">
        <w:rPr>
          <w:rFonts w:ascii="Open Sans Light" w:eastAsiaTheme="minorHAnsi" w:hAnsi="Open Sans Light" w:cs="Gisha"/>
          <w:color w:val="auto"/>
          <w:sz w:val="22"/>
          <w:szCs w:val="22"/>
          <w:lang w:val="es-ES"/>
        </w:rPr>
        <w:t>La compra de vivienda</w:t>
      </w:r>
      <w:r>
        <w:rPr>
          <w:rFonts w:ascii="Open Sans Light" w:eastAsiaTheme="minorHAnsi" w:hAnsi="Open Sans Light" w:cs="Gisha"/>
          <w:color w:val="auto"/>
          <w:sz w:val="22"/>
          <w:szCs w:val="22"/>
          <w:lang w:val="es-ES"/>
        </w:rPr>
        <w:t xml:space="preserve"> </w:t>
      </w:r>
      <w:r w:rsidRPr="006509D9">
        <w:rPr>
          <w:rFonts w:ascii="Open Sans Light" w:eastAsiaTheme="minorHAnsi" w:hAnsi="Open Sans Light" w:cs="Gisha"/>
          <w:color w:val="auto"/>
          <w:sz w:val="22"/>
          <w:szCs w:val="22"/>
          <w:lang w:val="es-ES"/>
        </w:rPr>
        <w:t>adquiere connotaciones de seguridad y estabilidad</w:t>
      </w:r>
      <w:r>
        <w:rPr>
          <w:rFonts w:ascii="Open Sans Light" w:eastAsiaTheme="minorHAnsi" w:hAnsi="Open Sans Light" w:cs="Gisha"/>
          <w:color w:val="auto"/>
          <w:sz w:val="22"/>
          <w:szCs w:val="22"/>
          <w:lang w:val="es-ES"/>
        </w:rPr>
        <w:t xml:space="preserve"> para los españoles</w:t>
      </w:r>
      <w:r w:rsidRPr="006509D9">
        <w:rPr>
          <w:rFonts w:ascii="Open Sans Light" w:eastAsiaTheme="minorHAnsi" w:hAnsi="Open Sans Light" w:cs="Gisha"/>
          <w:color w:val="auto"/>
          <w:sz w:val="22"/>
          <w:szCs w:val="22"/>
          <w:lang w:val="es-ES"/>
        </w:rPr>
        <w:t xml:space="preserve">. </w:t>
      </w:r>
      <w:r>
        <w:rPr>
          <w:rFonts w:ascii="Open Sans Light" w:eastAsiaTheme="minorHAnsi" w:hAnsi="Open Sans Light" w:cs="Gisha"/>
          <w:color w:val="auto"/>
          <w:sz w:val="22"/>
          <w:szCs w:val="22"/>
          <w:lang w:val="es-ES"/>
        </w:rPr>
        <w:t>Así, e</w:t>
      </w:r>
      <w:r w:rsidRPr="006509D9">
        <w:rPr>
          <w:rFonts w:ascii="Open Sans Light" w:eastAsiaTheme="minorHAnsi" w:hAnsi="Open Sans Light" w:cs="Gisha"/>
          <w:color w:val="auto"/>
          <w:sz w:val="22"/>
          <w:szCs w:val="22"/>
          <w:lang w:val="es-ES"/>
        </w:rPr>
        <w:t>l 60% de los compradores indica aspectos relativos a la visión de futuro como ventajas de la compra versus el alquiler. En concreto, para un 35% la adquisi</w:t>
      </w:r>
      <w:r w:rsidRPr="006509D9">
        <w:rPr>
          <w:rFonts w:ascii="Open Sans Light" w:eastAsiaTheme="minorHAnsi" w:hAnsi="Open Sans Light" w:cs="Gisha"/>
          <w:color w:val="auto"/>
          <w:sz w:val="22"/>
          <w:szCs w:val="22"/>
          <w:lang w:val="es-ES"/>
        </w:rPr>
        <w:softHyphen/>
        <w:t>ción de una vivienda es una inversión a largo plazo, 2</w:t>
      </w:r>
      <w:r w:rsidR="00E467F1">
        <w:rPr>
          <w:rFonts w:ascii="Open Sans Light" w:eastAsiaTheme="minorHAnsi" w:hAnsi="Open Sans Light" w:cs="Gisha"/>
          <w:color w:val="auto"/>
          <w:sz w:val="22"/>
          <w:szCs w:val="22"/>
          <w:lang w:val="es-ES"/>
        </w:rPr>
        <w:t>9</w:t>
      </w:r>
      <w:r w:rsidRPr="006509D9">
        <w:rPr>
          <w:rFonts w:ascii="Open Sans Light" w:eastAsiaTheme="minorHAnsi" w:hAnsi="Open Sans Light" w:cs="Gisha"/>
          <w:color w:val="auto"/>
          <w:sz w:val="22"/>
          <w:szCs w:val="22"/>
          <w:lang w:val="es-ES"/>
        </w:rPr>
        <w:t xml:space="preserve">% un seguro para el futuro y el 22% dice que es una forma de hacer patrimonio. </w:t>
      </w:r>
    </w:p>
    <w:p w14:paraId="0CD7B95B" w14:textId="77777777" w:rsidR="006509D9" w:rsidRPr="006509D9" w:rsidRDefault="006509D9" w:rsidP="006509D9">
      <w:pPr>
        <w:pStyle w:val="Cuerpo"/>
        <w:ind w:left="-1134"/>
        <w:rPr>
          <w:rFonts w:ascii="Open Sans Light" w:eastAsiaTheme="minorHAnsi" w:hAnsi="Open Sans Light" w:cs="Gisha"/>
          <w:color w:val="auto"/>
          <w:sz w:val="22"/>
          <w:szCs w:val="22"/>
          <w:lang w:val="es-ES"/>
        </w:rPr>
      </w:pPr>
    </w:p>
    <w:p w14:paraId="4AEE8C22" w14:textId="77777777" w:rsidR="006509D9" w:rsidRDefault="006509D9" w:rsidP="006509D9">
      <w:pPr>
        <w:pStyle w:val="Cuerpo"/>
        <w:ind w:left="-1134"/>
        <w:rPr>
          <w:rFonts w:ascii="Open Sans Light" w:eastAsiaTheme="minorHAnsi" w:hAnsi="Open Sans Light" w:cs="Gisha"/>
          <w:color w:val="auto"/>
          <w:sz w:val="22"/>
          <w:szCs w:val="22"/>
          <w:lang w:val="es-ES"/>
        </w:rPr>
      </w:pPr>
      <w:r w:rsidRPr="006509D9">
        <w:rPr>
          <w:rFonts w:ascii="Open Sans Light" w:eastAsiaTheme="minorHAnsi" w:hAnsi="Open Sans Light" w:cs="Gisha"/>
          <w:color w:val="auto"/>
          <w:sz w:val="22"/>
          <w:szCs w:val="22"/>
          <w:lang w:val="es-ES"/>
        </w:rPr>
        <w:t xml:space="preserve">En segundo lugar, se observa que un 35% </w:t>
      </w:r>
      <w:r>
        <w:rPr>
          <w:rFonts w:ascii="Open Sans Light" w:eastAsiaTheme="minorHAnsi" w:hAnsi="Open Sans Light" w:cs="Gisha"/>
          <w:color w:val="auto"/>
          <w:sz w:val="22"/>
          <w:szCs w:val="22"/>
          <w:lang w:val="es-ES"/>
        </w:rPr>
        <w:t xml:space="preserve">de los compradores </w:t>
      </w:r>
      <w:r w:rsidR="008F28F7">
        <w:rPr>
          <w:rFonts w:ascii="Open Sans Light" w:eastAsiaTheme="minorHAnsi" w:hAnsi="Open Sans Light" w:cs="Gisha"/>
          <w:color w:val="auto"/>
          <w:sz w:val="22"/>
          <w:szCs w:val="22"/>
          <w:lang w:val="es-ES"/>
        </w:rPr>
        <w:t>que indica</w:t>
      </w:r>
      <w:r w:rsidRPr="006509D9">
        <w:rPr>
          <w:rFonts w:ascii="Open Sans Light" w:eastAsiaTheme="minorHAnsi" w:hAnsi="Open Sans Light" w:cs="Gisha"/>
          <w:color w:val="auto"/>
          <w:sz w:val="22"/>
          <w:szCs w:val="22"/>
          <w:lang w:val="es-ES"/>
        </w:rPr>
        <w:t xml:space="preserve"> aspectos relativos al momento actual como detonante para pensar en la compra en lugar de en el alquiler. Este grupo, principalmente responde a que es buen momento dado que los precios van a subir, idea mencionada por el 25%, además de un 11% que apela a la reactivación del mercado</w:t>
      </w:r>
      <w:r>
        <w:rPr>
          <w:rFonts w:ascii="Open Sans Light" w:eastAsiaTheme="minorHAnsi" w:hAnsi="Open Sans Light" w:cs="Gisha"/>
          <w:color w:val="auto"/>
          <w:sz w:val="22"/>
          <w:szCs w:val="22"/>
          <w:lang w:val="es-ES"/>
        </w:rPr>
        <w:t>.</w:t>
      </w:r>
    </w:p>
    <w:p w14:paraId="3C82D768" w14:textId="77777777" w:rsidR="006509D9" w:rsidRDefault="006509D9" w:rsidP="006509D9">
      <w:pPr>
        <w:pStyle w:val="Cuerpo"/>
        <w:ind w:left="-1134"/>
        <w:rPr>
          <w:rFonts w:ascii="Open Sans Light" w:eastAsiaTheme="minorHAnsi" w:hAnsi="Open Sans Light" w:cs="Gisha"/>
          <w:color w:val="auto"/>
          <w:sz w:val="22"/>
          <w:szCs w:val="22"/>
          <w:lang w:val="es-ES"/>
        </w:rPr>
      </w:pPr>
    </w:p>
    <w:p w14:paraId="028E8F92" w14:textId="77777777" w:rsidR="006509D9" w:rsidRPr="006509D9" w:rsidRDefault="006509D9" w:rsidP="006509D9">
      <w:pPr>
        <w:pStyle w:val="Cuerpo"/>
        <w:ind w:left="-1134"/>
        <w:jc w:val="center"/>
        <w:rPr>
          <w:rFonts w:ascii="Open Sans Light" w:eastAsiaTheme="minorHAnsi" w:hAnsi="Open Sans Light" w:cs="Gisha"/>
          <w:color w:val="auto"/>
          <w:sz w:val="22"/>
          <w:szCs w:val="22"/>
          <w:lang w:val="es-ES"/>
        </w:rPr>
      </w:pPr>
      <w:r>
        <w:rPr>
          <w:noProof/>
          <w:lang w:val="es-ES" w:eastAsia="es-ES" w:bidi="ks-Deva"/>
        </w:rPr>
        <w:drawing>
          <wp:inline distT="0" distB="0" distL="0" distR="0" wp14:anchorId="04CC3601" wp14:editId="341DB7CD">
            <wp:extent cx="5567940" cy="38671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82285" cy="3877113"/>
                    </a:xfrm>
                    <a:prstGeom prst="rect">
                      <a:avLst/>
                    </a:prstGeom>
                  </pic:spPr>
                </pic:pic>
              </a:graphicData>
            </a:graphic>
          </wp:inline>
        </w:drawing>
      </w:r>
    </w:p>
    <w:p w14:paraId="32267EE6" w14:textId="77777777" w:rsidR="00724E3F" w:rsidRDefault="00724E3F" w:rsidP="00113DEA">
      <w:pPr>
        <w:autoSpaceDE w:val="0"/>
        <w:autoSpaceDN w:val="0"/>
        <w:adjustRightInd w:val="0"/>
        <w:ind w:left="-1134"/>
        <w:jc w:val="both"/>
        <w:rPr>
          <w:rFonts w:ascii="Open Sans Light" w:hAnsi="Open Sans Light" w:cs="Gisha"/>
          <w:sz w:val="22"/>
          <w:szCs w:val="22"/>
          <w:lang w:val="es-ES"/>
        </w:rPr>
      </w:pPr>
    </w:p>
    <w:p w14:paraId="3FB33AB7" w14:textId="77777777" w:rsidR="00AB07DB" w:rsidRDefault="00AB07DB" w:rsidP="00113DEA">
      <w:pPr>
        <w:autoSpaceDE w:val="0"/>
        <w:autoSpaceDN w:val="0"/>
        <w:adjustRightInd w:val="0"/>
        <w:ind w:left="-1134"/>
        <w:jc w:val="both"/>
        <w:rPr>
          <w:rFonts w:ascii="Open Sans Light" w:hAnsi="Open Sans Light" w:cs="Gisha"/>
          <w:sz w:val="22"/>
          <w:szCs w:val="22"/>
          <w:lang w:val="es-ES"/>
        </w:rPr>
      </w:pPr>
    </w:p>
    <w:p w14:paraId="09DF1381" w14:textId="77777777" w:rsidR="00724E3F" w:rsidRDefault="00724E3F" w:rsidP="00113DEA">
      <w:pPr>
        <w:autoSpaceDE w:val="0"/>
        <w:autoSpaceDN w:val="0"/>
        <w:adjustRightInd w:val="0"/>
        <w:ind w:left="-1134"/>
        <w:jc w:val="both"/>
        <w:rPr>
          <w:rFonts w:ascii="Open Sans Light" w:hAnsi="Open Sans Light" w:cs="Gisha"/>
          <w:sz w:val="22"/>
          <w:szCs w:val="22"/>
          <w:lang w:val="es-ES"/>
        </w:rPr>
      </w:pPr>
    </w:p>
    <w:p w14:paraId="4DFBED17" w14:textId="77777777" w:rsidR="00371CBE" w:rsidRDefault="00371CBE" w:rsidP="00371CBE">
      <w:pPr>
        <w:autoSpaceDE w:val="0"/>
        <w:autoSpaceDN w:val="0"/>
        <w:adjustRightInd w:val="0"/>
        <w:ind w:left="-1134"/>
        <w:jc w:val="both"/>
        <w:rPr>
          <w:rFonts w:ascii="Open Sans Light" w:hAnsi="Open Sans Light" w:cs="Gisha"/>
          <w:sz w:val="22"/>
          <w:szCs w:val="22"/>
          <w:lang w:val="es-ES"/>
        </w:rPr>
      </w:pPr>
      <w:r w:rsidRPr="00371CBE">
        <w:rPr>
          <w:rFonts w:ascii="Open Sans Light" w:hAnsi="Open Sans Light" w:cs="Gisha"/>
          <w:sz w:val="22"/>
          <w:szCs w:val="22"/>
          <w:lang w:val="es-ES"/>
        </w:rPr>
        <w:t>Tras su experiencia y paso por el mercado de</w:t>
      </w:r>
      <w:r>
        <w:rPr>
          <w:rFonts w:ascii="Open Sans Light" w:hAnsi="Open Sans Light" w:cs="Gisha"/>
          <w:sz w:val="22"/>
          <w:szCs w:val="22"/>
          <w:lang w:val="es-ES"/>
        </w:rPr>
        <w:t xml:space="preserve"> </w:t>
      </w:r>
      <w:r w:rsidRPr="00371CBE">
        <w:rPr>
          <w:rFonts w:ascii="Open Sans Light" w:hAnsi="Open Sans Light" w:cs="Gisha"/>
          <w:sz w:val="22"/>
          <w:szCs w:val="22"/>
          <w:lang w:val="es-ES"/>
        </w:rPr>
        <w:t>la vivienda, el 71% de los que ya han</w:t>
      </w:r>
      <w:r>
        <w:rPr>
          <w:rFonts w:ascii="Open Sans Light" w:hAnsi="Open Sans Light" w:cs="Gisha"/>
          <w:sz w:val="22"/>
          <w:szCs w:val="22"/>
          <w:lang w:val="es-ES"/>
        </w:rPr>
        <w:t xml:space="preserve"> </w:t>
      </w:r>
      <w:r w:rsidRPr="00371CBE">
        <w:rPr>
          <w:rFonts w:ascii="Open Sans Light" w:hAnsi="Open Sans Light" w:cs="Gisha"/>
          <w:sz w:val="22"/>
          <w:szCs w:val="22"/>
          <w:lang w:val="es-ES"/>
        </w:rPr>
        <w:t>co</w:t>
      </w:r>
      <w:r w:rsidR="009950AA">
        <w:rPr>
          <w:rFonts w:ascii="Open Sans Light" w:hAnsi="Open Sans Light" w:cs="Gisha"/>
          <w:sz w:val="22"/>
          <w:szCs w:val="22"/>
          <w:lang w:val="es-ES"/>
        </w:rPr>
        <w:t>mprado se muestra</w:t>
      </w:r>
      <w:r w:rsidRPr="00371CBE">
        <w:rPr>
          <w:rFonts w:ascii="Open Sans Light" w:hAnsi="Open Sans Light" w:cs="Gisha"/>
          <w:sz w:val="22"/>
          <w:szCs w:val="22"/>
          <w:lang w:val="es-ES"/>
        </w:rPr>
        <w:t xml:space="preserve"> positivos respecto a</w:t>
      </w:r>
      <w:r>
        <w:rPr>
          <w:rFonts w:ascii="Open Sans Light" w:hAnsi="Open Sans Light" w:cs="Gisha"/>
          <w:sz w:val="22"/>
          <w:szCs w:val="22"/>
          <w:lang w:val="es-ES"/>
        </w:rPr>
        <w:t xml:space="preserve"> l</w:t>
      </w:r>
      <w:r w:rsidRPr="00371CBE">
        <w:rPr>
          <w:rFonts w:ascii="Open Sans Light" w:hAnsi="Open Sans Light" w:cs="Gisha"/>
          <w:sz w:val="22"/>
          <w:szCs w:val="22"/>
          <w:lang w:val="es-ES"/>
        </w:rPr>
        <w:t>a experiencia en términos generales.</w:t>
      </w:r>
      <w:r>
        <w:rPr>
          <w:rFonts w:ascii="Open Sans Light" w:hAnsi="Open Sans Light" w:cs="Gisha"/>
          <w:sz w:val="22"/>
          <w:szCs w:val="22"/>
          <w:lang w:val="es-ES"/>
        </w:rPr>
        <w:t xml:space="preserve"> En cambio, n</w:t>
      </w:r>
      <w:r w:rsidRPr="00371CBE">
        <w:rPr>
          <w:rFonts w:ascii="Open Sans Light" w:hAnsi="Open Sans Light" w:cs="Gisha"/>
          <w:sz w:val="22"/>
          <w:szCs w:val="22"/>
          <w:lang w:val="es-ES"/>
        </w:rPr>
        <w:t>o es tan positiva la visión de los que siguen</w:t>
      </w:r>
      <w:r>
        <w:rPr>
          <w:rFonts w:ascii="Open Sans Light" w:hAnsi="Open Sans Light" w:cs="Gisha"/>
          <w:sz w:val="22"/>
          <w:szCs w:val="22"/>
          <w:lang w:val="es-ES"/>
        </w:rPr>
        <w:t xml:space="preserve"> </w:t>
      </w:r>
      <w:r w:rsidRPr="00371CBE">
        <w:rPr>
          <w:rFonts w:ascii="Open Sans Light" w:hAnsi="Open Sans Light" w:cs="Gisha"/>
          <w:sz w:val="22"/>
          <w:szCs w:val="22"/>
          <w:lang w:val="es-ES"/>
        </w:rPr>
        <w:t>buscando, ofreciendo una valoración positiva</w:t>
      </w:r>
      <w:r>
        <w:rPr>
          <w:rFonts w:ascii="Open Sans Light" w:hAnsi="Open Sans Light" w:cs="Gisha"/>
          <w:sz w:val="22"/>
          <w:szCs w:val="22"/>
          <w:lang w:val="es-ES"/>
        </w:rPr>
        <w:t xml:space="preserve"> </w:t>
      </w:r>
      <w:r w:rsidRPr="00371CBE">
        <w:rPr>
          <w:rFonts w:ascii="Open Sans Light" w:hAnsi="Open Sans Light" w:cs="Gisha"/>
          <w:sz w:val="22"/>
          <w:szCs w:val="22"/>
          <w:lang w:val="es-ES"/>
        </w:rPr>
        <w:t>en el 33% de los casos y neutra en el 51%.</w:t>
      </w:r>
    </w:p>
    <w:p w14:paraId="56A9807E" w14:textId="77777777" w:rsidR="00AB07DB" w:rsidRPr="00371CBE" w:rsidRDefault="00AB07DB" w:rsidP="00371CBE">
      <w:pPr>
        <w:autoSpaceDE w:val="0"/>
        <w:autoSpaceDN w:val="0"/>
        <w:adjustRightInd w:val="0"/>
        <w:ind w:left="-1134"/>
        <w:jc w:val="both"/>
        <w:rPr>
          <w:rFonts w:ascii="Open Sans Light" w:hAnsi="Open Sans Light" w:cs="Gisha"/>
          <w:sz w:val="22"/>
          <w:szCs w:val="22"/>
          <w:lang w:val="es-ES"/>
        </w:rPr>
      </w:pPr>
    </w:p>
    <w:p w14:paraId="54C37228" w14:textId="77777777" w:rsidR="00371CBE" w:rsidRDefault="00371CBE" w:rsidP="00371CBE">
      <w:pPr>
        <w:autoSpaceDE w:val="0"/>
        <w:autoSpaceDN w:val="0"/>
        <w:adjustRightInd w:val="0"/>
        <w:ind w:left="-1134"/>
        <w:jc w:val="both"/>
        <w:rPr>
          <w:rFonts w:ascii="Open Sans Light" w:hAnsi="Open Sans Light" w:cs="Gisha"/>
          <w:sz w:val="22"/>
          <w:szCs w:val="22"/>
          <w:lang w:val="es-ES"/>
        </w:rPr>
      </w:pPr>
    </w:p>
    <w:p w14:paraId="68FF4A76" w14:textId="77777777" w:rsidR="00371CBE" w:rsidRPr="00371CBE" w:rsidRDefault="00371CBE" w:rsidP="00371CBE">
      <w:pPr>
        <w:autoSpaceDE w:val="0"/>
        <w:autoSpaceDN w:val="0"/>
        <w:adjustRightInd w:val="0"/>
        <w:ind w:left="-1134"/>
        <w:jc w:val="both"/>
        <w:rPr>
          <w:rFonts w:ascii="Open Sans Light" w:hAnsi="Open Sans Light" w:cs="Gisha"/>
          <w:sz w:val="22"/>
          <w:szCs w:val="22"/>
          <w:lang w:val="es-ES"/>
        </w:rPr>
      </w:pPr>
      <w:r w:rsidRPr="00371CBE">
        <w:rPr>
          <w:rFonts w:ascii="Open Sans Light" w:hAnsi="Open Sans Light" w:cs="Gisha"/>
          <w:sz w:val="22"/>
          <w:szCs w:val="22"/>
          <w:lang w:val="es-ES"/>
        </w:rPr>
        <w:lastRenderedPageBreak/>
        <w:t>Esta visión relativamente positiva no quita</w:t>
      </w:r>
      <w:r>
        <w:rPr>
          <w:rFonts w:ascii="Open Sans Light" w:hAnsi="Open Sans Light" w:cs="Gisha"/>
          <w:sz w:val="22"/>
          <w:szCs w:val="22"/>
          <w:lang w:val="es-ES"/>
        </w:rPr>
        <w:t xml:space="preserve"> </w:t>
      </w:r>
      <w:r w:rsidRPr="00371CBE">
        <w:rPr>
          <w:rFonts w:ascii="Open Sans Light" w:hAnsi="Open Sans Light" w:cs="Gisha"/>
          <w:sz w:val="22"/>
          <w:szCs w:val="22"/>
          <w:lang w:val="es-ES"/>
        </w:rPr>
        <w:t>que la valoración de los precios por parte de</w:t>
      </w:r>
      <w:r>
        <w:rPr>
          <w:rFonts w:ascii="Open Sans Light" w:hAnsi="Open Sans Light" w:cs="Gisha"/>
          <w:sz w:val="22"/>
          <w:szCs w:val="22"/>
          <w:lang w:val="es-ES"/>
        </w:rPr>
        <w:t xml:space="preserve"> </w:t>
      </w:r>
      <w:r w:rsidRPr="00371CBE">
        <w:rPr>
          <w:rFonts w:ascii="Open Sans Light" w:hAnsi="Open Sans Light" w:cs="Gisha"/>
          <w:sz w:val="22"/>
          <w:szCs w:val="22"/>
          <w:lang w:val="es-ES"/>
        </w:rPr>
        <w:t>los compradores sea negativa. En este</w:t>
      </w:r>
      <w:r>
        <w:rPr>
          <w:rFonts w:ascii="Open Sans Light" w:hAnsi="Open Sans Light" w:cs="Gisha"/>
          <w:sz w:val="22"/>
          <w:szCs w:val="22"/>
          <w:lang w:val="es-ES"/>
        </w:rPr>
        <w:t xml:space="preserve"> </w:t>
      </w:r>
      <w:r w:rsidRPr="00371CBE">
        <w:rPr>
          <w:rFonts w:ascii="Open Sans Light" w:hAnsi="Open Sans Light" w:cs="Gisha"/>
          <w:sz w:val="22"/>
          <w:szCs w:val="22"/>
          <w:lang w:val="es-ES"/>
        </w:rPr>
        <w:t>sentido, un 25% de los compradores</w:t>
      </w:r>
      <w:r>
        <w:rPr>
          <w:rFonts w:ascii="Open Sans Light" w:hAnsi="Open Sans Light" w:cs="Gisha"/>
          <w:sz w:val="22"/>
          <w:szCs w:val="22"/>
          <w:lang w:val="es-ES"/>
        </w:rPr>
        <w:t xml:space="preserve"> </w:t>
      </w:r>
      <w:r w:rsidRPr="00371CBE">
        <w:rPr>
          <w:rFonts w:ascii="Open Sans Light" w:hAnsi="Open Sans Light" w:cs="Gisha"/>
          <w:sz w:val="22"/>
          <w:szCs w:val="22"/>
          <w:lang w:val="es-ES"/>
        </w:rPr>
        <w:t>considera que los precios están muy caros y</w:t>
      </w:r>
      <w:r>
        <w:rPr>
          <w:rFonts w:ascii="Open Sans Light" w:hAnsi="Open Sans Light" w:cs="Gisha"/>
          <w:sz w:val="22"/>
          <w:szCs w:val="22"/>
          <w:lang w:val="es-ES"/>
        </w:rPr>
        <w:t xml:space="preserve"> </w:t>
      </w:r>
      <w:r w:rsidRPr="00371CBE">
        <w:rPr>
          <w:rFonts w:ascii="Open Sans Light" w:hAnsi="Open Sans Light" w:cs="Gisha"/>
          <w:sz w:val="22"/>
          <w:szCs w:val="22"/>
          <w:lang w:val="es-ES"/>
        </w:rPr>
        <w:t>un 43% algo caro. Es decir, 7 de cada 10</w:t>
      </w:r>
      <w:r>
        <w:rPr>
          <w:rFonts w:ascii="Open Sans Light" w:hAnsi="Open Sans Light" w:cs="Gisha"/>
          <w:sz w:val="22"/>
          <w:szCs w:val="22"/>
          <w:lang w:val="es-ES"/>
        </w:rPr>
        <w:t xml:space="preserve"> c</w:t>
      </w:r>
      <w:r w:rsidRPr="00371CBE">
        <w:rPr>
          <w:rFonts w:ascii="Open Sans Light" w:hAnsi="Open Sans Light" w:cs="Gisha"/>
          <w:sz w:val="22"/>
          <w:szCs w:val="22"/>
          <w:lang w:val="es-ES"/>
        </w:rPr>
        <w:t>ompradores que estuvieron activos en el</w:t>
      </w:r>
      <w:r>
        <w:rPr>
          <w:rFonts w:ascii="Open Sans Light" w:hAnsi="Open Sans Light" w:cs="Gisha"/>
          <w:sz w:val="22"/>
          <w:szCs w:val="22"/>
          <w:lang w:val="es-ES"/>
        </w:rPr>
        <w:t xml:space="preserve"> </w:t>
      </w:r>
      <w:r w:rsidRPr="00371CBE">
        <w:rPr>
          <w:rFonts w:ascii="Open Sans Light" w:hAnsi="Open Sans Light" w:cs="Gisha"/>
          <w:sz w:val="22"/>
          <w:szCs w:val="22"/>
          <w:lang w:val="es-ES"/>
        </w:rPr>
        <w:t>último año considera que los precios de la</w:t>
      </w:r>
      <w:r>
        <w:rPr>
          <w:rFonts w:ascii="Open Sans Light" w:hAnsi="Open Sans Light" w:cs="Gisha"/>
          <w:sz w:val="22"/>
          <w:szCs w:val="22"/>
          <w:lang w:val="es-ES"/>
        </w:rPr>
        <w:t xml:space="preserve"> </w:t>
      </w:r>
      <w:r w:rsidRPr="00371CBE">
        <w:rPr>
          <w:rFonts w:ascii="Open Sans Light" w:hAnsi="Open Sans Light" w:cs="Gisha"/>
          <w:sz w:val="22"/>
          <w:szCs w:val="22"/>
          <w:lang w:val="es-ES"/>
        </w:rPr>
        <w:t>vivienda son altos.</w:t>
      </w:r>
    </w:p>
    <w:p w14:paraId="24D87A38" w14:textId="77777777" w:rsidR="00371CBE" w:rsidRPr="00371CBE" w:rsidRDefault="00371CBE" w:rsidP="00371CBE">
      <w:pPr>
        <w:autoSpaceDE w:val="0"/>
        <w:autoSpaceDN w:val="0"/>
        <w:adjustRightInd w:val="0"/>
        <w:ind w:left="-1134"/>
        <w:jc w:val="both"/>
        <w:rPr>
          <w:rFonts w:ascii="Open Sans Light" w:hAnsi="Open Sans Light" w:cs="Gisha"/>
          <w:sz w:val="22"/>
          <w:szCs w:val="22"/>
          <w:lang w:val="es-ES"/>
        </w:rPr>
      </w:pPr>
      <w:r w:rsidRPr="00371CBE">
        <w:rPr>
          <w:rFonts w:ascii="Open Sans Light" w:hAnsi="Open Sans Light" w:cs="Gisha"/>
          <w:sz w:val="22"/>
          <w:szCs w:val="22"/>
          <w:lang w:val="es-ES"/>
        </w:rPr>
        <w:t>Esta sensación es mayor para los que están</w:t>
      </w:r>
      <w:r>
        <w:rPr>
          <w:rFonts w:ascii="Open Sans Light" w:hAnsi="Open Sans Light" w:cs="Gisha"/>
          <w:sz w:val="22"/>
          <w:szCs w:val="22"/>
          <w:lang w:val="es-ES"/>
        </w:rPr>
        <w:t xml:space="preserve"> </w:t>
      </w:r>
      <w:r w:rsidRPr="00371CBE">
        <w:rPr>
          <w:rFonts w:ascii="Open Sans Light" w:hAnsi="Open Sans Light" w:cs="Gisha"/>
          <w:sz w:val="22"/>
          <w:szCs w:val="22"/>
          <w:lang w:val="es-ES"/>
        </w:rPr>
        <w:t>buscando que para los que ya han comprado:</w:t>
      </w:r>
    </w:p>
    <w:p w14:paraId="1FD578A8" w14:textId="72FC4E8C" w:rsidR="00371CBE" w:rsidRDefault="00AB07DB" w:rsidP="00371CBE">
      <w:pPr>
        <w:autoSpaceDE w:val="0"/>
        <w:autoSpaceDN w:val="0"/>
        <w:adjustRightInd w:val="0"/>
        <w:ind w:left="-1134"/>
        <w:jc w:val="both"/>
        <w:rPr>
          <w:rFonts w:ascii="Open Sans Light" w:hAnsi="Open Sans Light" w:cs="Gisha"/>
          <w:sz w:val="22"/>
          <w:szCs w:val="22"/>
          <w:lang w:val="es-ES"/>
        </w:rPr>
      </w:pPr>
      <w:proofErr w:type="gramStart"/>
      <w:r>
        <w:rPr>
          <w:rFonts w:ascii="Open Sans Light" w:hAnsi="Open Sans Light" w:cs="Gisha"/>
          <w:sz w:val="22"/>
          <w:szCs w:val="22"/>
          <w:lang w:val="es-ES"/>
        </w:rPr>
        <w:t>un</w:t>
      </w:r>
      <w:proofErr w:type="gramEnd"/>
      <w:r w:rsidR="00371CBE">
        <w:rPr>
          <w:rFonts w:ascii="Open Sans Light" w:hAnsi="Open Sans Light" w:cs="Gisha"/>
          <w:sz w:val="22"/>
          <w:szCs w:val="22"/>
          <w:lang w:val="es-ES"/>
        </w:rPr>
        <w:t xml:space="preserve"> </w:t>
      </w:r>
      <w:r w:rsidR="00371CBE" w:rsidRPr="00371CBE">
        <w:rPr>
          <w:rFonts w:ascii="Open Sans Light" w:hAnsi="Open Sans Light" w:cs="Gisha"/>
          <w:sz w:val="22"/>
          <w:szCs w:val="22"/>
          <w:lang w:val="es-ES"/>
        </w:rPr>
        <w:t>17% de los que han comprado considera</w:t>
      </w:r>
      <w:r w:rsidR="00371CBE">
        <w:rPr>
          <w:rFonts w:ascii="Open Sans Light" w:hAnsi="Open Sans Light" w:cs="Gisha"/>
          <w:sz w:val="22"/>
          <w:szCs w:val="22"/>
          <w:lang w:val="es-ES"/>
        </w:rPr>
        <w:t xml:space="preserve"> </w:t>
      </w:r>
      <w:r w:rsidR="00371CBE" w:rsidRPr="00371CBE">
        <w:rPr>
          <w:rFonts w:ascii="Open Sans Light" w:hAnsi="Open Sans Light" w:cs="Gisha"/>
          <w:sz w:val="22"/>
          <w:szCs w:val="22"/>
          <w:lang w:val="es-ES"/>
        </w:rPr>
        <w:t>que los precios son muy ca</w:t>
      </w:r>
      <w:r w:rsidR="00371CBE">
        <w:rPr>
          <w:rFonts w:ascii="Open Sans Light" w:hAnsi="Open Sans Light" w:cs="Gisha"/>
          <w:sz w:val="22"/>
          <w:szCs w:val="22"/>
          <w:lang w:val="es-ES"/>
        </w:rPr>
        <w:t xml:space="preserve">ros, porcentaje </w:t>
      </w:r>
      <w:r w:rsidR="00371CBE" w:rsidRPr="00371CBE">
        <w:rPr>
          <w:rFonts w:ascii="Open Sans Light" w:hAnsi="Open Sans Light" w:cs="Gisha"/>
          <w:sz w:val="22"/>
          <w:szCs w:val="22"/>
          <w:lang w:val="es-ES"/>
        </w:rPr>
        <w:t>que se eleva al 30% en el caso de los que</w:t>
      </w:r>
      <w:r w:rsidR="00371CBE">
        <w:rPr>
          <w:rFonts w:ascii="Open Sans Light" w:hAnsi="Open Sans Light" w:cs="Gisha"/>
          <w:sz w:val="22"/>
          <w:szCs w:val="22"/>
          <w:lang w:val="es-ES"/>
        </w:rPr>
        <w:t xml:space="preserve"> </w:t>
      </w:r>
      <w:r w:rsidR="00371CBE" w:rsidRPr="00371CBE">
        <w:rPr>
          <w:rFonts w:ascii="Open Sans Light" w:hAnsi="Open Sans Light" w:cs="Gisha"/>
          <w:sz w:val="22"/>
          <w:szCs w:val="22"/>
          <w:lang w:val="es-ES"/>
        </w:rPr>
        <w:t xml:space="preserve">buscan comprar. Y mientras </w:t>
      </w:r>
      <w:r w:rsidR="007F4D6B">
        <w:rPr>
          <w:rFonts w:ascii="Open Sans Light" w:hAnsi="Open Sans Light" w:cs="Gisha"/>
          <w:sz w:val="22"/>
          <w:szCs w:val="22"/>
          <w:lang w:val="es-ES"/>
        </w:rPr>
        <w:t>el</w:t>
      </w:r>
      <w:r w:rsidR="00371CBE" w:rsidRPr="00371CBE">
        <w:rPr>
          <w:rFonts w:ascii="Open Sans Light" w:hAnsi="Open Sans Light" w:cs="Gisha"/>
          <w:sz w:val="22"/>
          <w:szCs w:val="22"/>
          <w:lang w:val="es-ES"/>
        </w:rPr>
        <w:t xml:space="preserve"> 38% </w:t>
      </w:r>
      <w:r w:rsidR="007F4D6B">
        <w:rPr>
          <w:rFonts w:ascii="Open Sans Light" w:hAnsi="Open Sans Light" w:cs="Gisha"/>
          <w:sz w:val="22"/>
          <w:szCs w:val="22"/>
          <w:lang w:val="es-ES"/>
        </w:rPr>
        <w:t>que compró vivienda en el último año cree</w:t>
      </w:r>
      <w:r w:rsidR="00371CBE" w:rsidRPr="00371CBE">
        <w:rPr>
          <w:rFonts w:ascii="Open Sans Light" w:hAnsi="Open Sans Light" w:cs="Gisha"/>
          <w:sz w:val="22"/>
          <w:szCs w:val="22"/>
          <w:lang w:val="es-ES"/>
        </w:rPr>
        <w:t xml:space="preserve"> que los precios</w:t>
      </w:r>
      <w:r w:rsidR="00371CBE">
        <w:rPr>
          <w:rFonts w:ascii="Open Sans Light" w:hAnsi="Open Sans Light" w:cs="Gisha"/>
          <w:sz w:val="22"/>
          <w:szCs w:val="22"/>
          <w:lang w:val="es-ES"/>
        </w:rPr>
        <w:t xml:space="preserve"> </w:t>
      </w:r>
      <w:r w:rsidR="00371CBE" w:rsidRPr="00371CBE">
        <w:rPr>
          <w:rFonts w:ascii="Open Sans Light" w:hAnsi="Open Sans Light" w:cs="Gisha"/>
          <w:sz w:val="22"/>
          <w:szCs w:val="22"/>
          <w:lang w:val="es-ES"/>
        </w:rPr>
        <w:t>están ‘algo caros’, entre los que buscan así lo</w:t>
      </w:r>
      <w:r w:rsidR="00371CBE">
        <w:rPr>
          <w:rFonts w:ascii="Open Sans Light" w:hAnsi="Open Sans Light" w:cs="Gisha"/>
          <w:sz w:val="22"/>
          <w:szCs w:val="22"/>
          <w:lang w:val="es-ES"/>
        </w:rPr>
        <w:t xml:space="preserve"> </w:t>
      </w:r>
      <w:r w:rsidR="00371CBE" w:rsidRPr="00371CBE">
        <w:rPr>
          <w:rFonts w:ascii="Open Sans Light" w:hAnsi="Open Sans Light" w:cs="Gisha"/>
          <w:sz w:val="22"/>
          <w:szCs w:val="22"/>
          <w:lang w:val="es-ES"/>
        </w:rPr>
        <w:t>piensan un 46%.</w:t>
      </w:r>
    </w:p>
    <w:p w14:paraId="5B82955A" w14:textId="77777777" w:rsidR="00371CBE" w:rsidRPr="00371CBE" w:rsidRDefault="00371CBE" w:rsidP="00371CBE">
      <w:pPr>
        <w:autoSpaceDE w:val="0"/>
        <w:autoSpaceDN w:val="0"/>
        <w:adjustRightInd w:val="0"/>
        <w:ind w:left="-1134"/>
        <w:jc w:val="both"/>
        <w:rPr>
          <w:rFonts w:ascii="Open Sans Light" w:hAnsi="Open Sans Light" w:cs="Gisha"/>
          <w:sz w:val="22"/>
          <w:szCs w:val="22"/>
          <w:lang w:val="es-ES"/>
        </w:rPr>
      </w:pPr>
    </w:p>
    <w:p w14:paraId="3BA8931C" w14:textId="77777777" w:rsidR="00724E3F" w:rsidRDefault="00371CBE" w:rsidP="00371CBE">
      <w:pPr>
        <w:autoSpaceDE w:val="0"/>
        <w:autoSpaceDN w:val="0"/>
        <w:adjustRightInd w:val="0"/>
        <w:ind w:left="-1134"/>
        <w:jc w:val="both"/>
        <w:rPr>
          <w:rFonts w:ascii="Open Sans Light" w:hAnsi="Open Sans Light" w:cs="Gisha"/>
          <w:sz w:val="22"/>
          <w:szCs w:val="22"/>
          <w:lang w:val="es-ES"/>
        </w:rPr>
      </w:pPr>
      <w:r w:rsidRPr="00371CBE">
        <w:rPr>
          <w:rFonts w:ascii="Open Sans Light" w:hAnsi="Open Sans Light" w:cs="Gisha"/>
          <w:sz w:val="22"/>
          <w:szCs w:val="22"/>
          <w:lang w:val="es-ES"/>
        </w:rPr>
        <w:t>Por su parte, los vendedores particulares se</w:t>
      </w:r>
      <w:r>
        <w:rPr>
          <w:rFonts w:ascii="Open Sans Light" w:hAnsi="Open Sans Light" w:cs="Gisha"/>
          <w:sz w:val="22"/>
          <w:szCs w:val="22"/>
          <w:lang w:val="es-ES"/>
        </w:rPr>
        <w:t xml:space="preserve"> </w:t>
      </w:r>
      <w:r w:rsidRPr="00371CBE">
        <w:rPr>
          <w:rFonts w:ascii="Open Sans Light" w:hAnsi="Open Sans Light" w:cs="Gisha"/>
          <w:sz w:val="22"/>
          <w:szCs w:val="22"/>
          <w:lang w:val="es-ES"/>
        </w:rPr>
        <w:t>muestran algo más neutros al valorar los precios</w:t>
      </w:r>
      <w:r>
        <w:rPr>
          <w:rFonts w:ascii="Open Sans Light" w:hAnsi="Open Sans Light" w:cs="Gisha"/>
          <w:sz w:val="22"/>
          <w:szCs w:val="22"/>
          <w:lang w:val="es-ES"/>
        </w:rPr>
        <w:t xml:space="preserve"> </w:t>
      </w:r>
      <w:r w:rsidRPr="00371CBE">
        <w:rPr>
          <w:rFonts w:ascii="Open Sans Light" w:hAnsi="Open Sans Light" w:cs="Gisha"/>
          <w:sz w:val="22"/>
          <w:szCs w:val="22"/>
          <w:lang w:val="es-ES"/>
        </w:rPr>
        <w:t>y el 50% no los considera ni caros ni baratos.</w:t>
      </w:r>
      <w:r>
        <w:rPr>
          <w:rFonts w:ascii="Open Sans Light" w:hAnsi="Open Sans Light" w:cs="Gisha"/>
          <w:sz w:val="22"/>
          <w:szCs w:val="22"/>
          <w:lang w:val="es-ES"/>
        </w:rPr>
        <w:t xml:space="preserve"> </w:t>
      </w:r>
      <w:r w:rsidRPr="00371CBE">
        <w:rPr>
          <w:rFonts w:ascii="Open Sans Light" w:hAnsi="Open Sans Light" w:cs="Gisha"/>
          <w:sz w:val="22"/>
          <w:szCs w:val="22"/>
          <w:lang w:val="es-ES"/>
        </w:rPr>
        <w:t>Además, contrasta el hecho de que si para un</w:t>
      </w:r>
      <w:r>
        <w:rPr>
          <w:rFonts w:ascii="Open Sans Light" w:hAnsi="Open Sans Light" w:cs="Gisha"/>
          <w:sz w:val="22"/>
          <w:szCs w:val="22"/>
          <w:lang w:val="es-ES"/>
        </w:rPr>
        <w:t xml:space="preserve"> </w:t>
      </w:r>
      <w:r w:rsidRPr="00371CBE">
        <w:rPr>
          <w:rFonts w:ascii="Open Sans Light" w:hAnsi="Open Sans Light" w:cs="Gisha"/>
          <w:sz w:val="22"/>
          <w:szCs w:val="22"/>
          <w:lang w:val="es-ES"/>
        </w:rPr>
        <w:t>68% del total de población que participó en el</w:t>
      </w:r>
      <w:r>
        <w:rPr>
          <w:rFonts w:ascii="Open Sans Light" w:hAnsi="Open Sans Light" w:cs="Gisha"/>
          <w:sz w:val="22"/>
          <w:szCs w:val="22"/>
          <w:lang w:val="es-ES"/>
        </w:rPr>
        <w:t xml:space="preserve"> </w:t>
      </w:r>
      <w:r w:rsidRPr="00371CBE">
        <w:rPr>
          <w:rFonts w:ascii="Open Sans Light" w:hAnsi="Open Sans Light" w:cs="Gisha"/>
          <w:sz w:val="22"/>
          <w:szCs w:val="22"/>
          <w:lang w:val="es-ES"/>
        </w:rPr>
        <w:t>mercado de la compra el año pasado, los</w:t>
      </w:r>
      <w:r>
        <w:rPr>
          <w:rFonts w:ascii="Open Sans Light" w:hAnsi="Open Sans Light" w:cs="Gisha"/>
          <w:sz w:val="22"/>
          <w:szCs w:val="22"/>
          <w:lang w:val="es-ES"/>
        </w:rPr>
        <w:t xml:space="preserve"> </w:t>
      </w:r>
      <w:r w:rsidRPr="00371CBE">
        <w:rPr>
          <w:rFonts w:ascii="Open Sans Light" w:hAnsi="Open Sans Light" w:cs="Gisha"/>
          <w:sz w:val="22"/>
          <w:szCs w:val="22"/>
          <w:lang w:val="es-ES"/>
        </w:rPr>
        <w:t>precios estaban caros, en el caso de los vendedores</w:t>
      </w:r>
      <w:r>
        <w:rPr>
          <w:rFonts w:ascii="Open Sans Light" w:hAnsi="Open Sans Light" w:cs="Gisha"/>
          <w:sz w:val="22"/>
          <w:szCs w:val="22"/>
          <w:lang w:val="es-ES"/>
        </w:rPr>
        <w:t xml:space="preserve"> </w:t>
      </w:r>
      <w:r w:rsidRPr="00371CBE">
        <w:rPr>
          <w:rFonts w:ascii="Open Sans Light" w:hAnsi="Open Sans Light" w:cs="Gisha"/>
          <w:sz w:val="22"/>
          <w:szCs w:val="22"/>
          <w:lang w:val="es-ES"/>
        </w:rPr>
        <w:t>este porcentaje se reduce al 30%.</w:t>
      </w:r>
    </w:p>
    <w:p w14:paraId="378B7C78" w14:textId="77777777" w:rsidR="009B2366" w:rsidRDefault="009B2366" w:rsidP="00371CBE">
      <w:pPr>
        <w:autoSpaceDE w:val="0"/>
        <w:autoSpaceDN w:val="0"/>
        <w:adjustRightInd w:val="0"/>
        <w:ind w:left="-1134"/>
        <w:jc w:val="both"/>
        <w:rPr>
          <w:rFonts w:ascii="Open Sans Light" w:hAnsi="Open Sans Light" w:cs="Gisha"/>
          <w:sz w:val="22"/>
          <w:szCs w:val="22"/>
          <w:lang w:val="es-ES"/>
        </w:rPr>
      </w:pPr>
    </w:p>
    <w:p w14:paraId="3B6183DC" w14:textId="355A36E8" w:rsidR="009B2366" w:rsidRPr="009B2366" w:rsidRDefault="009B2366" w:rsidP="009B2366">
      <w:pPr>
        <w:pStyle w:val="Cuerpo"/>
        <w:ind w:left="-1134"/>
        <w:jc w:val="right"/>
        <w:rPr>
          <w:rStyle w:val="Ninguno"/>
          <w:rFonts w:ascii="Open Sans Light" w:hAnsi="Open Sans Light" w:cs="Gisha"/>
          <w:b/>
          <w:color w:val="00AAAB"/>
        </w:rPr>
      </w:pPr>
      <w:r w:rsidRPr="009B2366">
        <w:rPr>
          <w:rStyle w:val="Ninguno"/>
          <w:rFonts w:ascii="Open Sans Light" w:hAnsi="Open Sans Light" w:cs="Gisha"/>
          <w:b/>
          <w:color w:val="00AAAB"/>
        </w:rPr>
        <w:t>Metodología</w:t>
      </w:r>
    </w:p>
    <w:p w14:paraId="270C6BC3"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p>
    <w:p w14:paraId="228ECD57" w14:textId="2FFD0B53" w:rsidR="009B2366" w:rsidRP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El portal inmobiliario</w:t>
      </w:r>
      <w:r>
        <w:rPr>
          <w:rFonts w:ascii="Open Sans Light" w:hAnsi="Open Sans Light" w:cs="Gisha"/>
          <w:sz w:val="22"/>
          <w:szCs w:val="22"/>
          <w:lang w:val="es-ES"/>
        </w:rPr>
        <w:t xml:space="preserve"> </w:t>
      </w:r>
      <w:hyperlink r:id="rId18" w:history="1">
        <w:proofErr w:type="spellStart"/>
        <w:r w:rsidRPr="009B2366">
          <w:rPr>
            <w:rStyle w:val="Hipervnculo"/>
            <w:rFonts w:ascii="Open Sans Light" w:hAnsi="Open Sans Light" w:cs="Gisha"/>
            <w:b/>
            <w:bCs/>
            <w:sz w:val="22"/>
            <w:szCs w:val="22"/>
            <w:lang w:val="es-ES"/>
          </w:rPr>
          <w:t>fotocasa</w:t>
        </w:r>
        <w:proofErr w:type="spellEnd"/>
      </w:hyperlink>
      <w:r w:rsidRPr="009B2366">
        <w:rPr>
          <w:rFonts w:ascii="Open Sans Light" w:hAnsi="Open Sans Light" w:cs="Gisha"/>
          <w:sz w:val="22"/>
          <w:szCs w:val="22"/>
          <w:lang w:val="es-ES"/>
        </w:rPr>
        <w:t>, en el marco del estudio “</w:t>
      </w:r>
      <w:hyperlink r:id="rId19" w:history="1">
        <w:r w:rsidRPr="009B2366">
          <w:rPr>
            <w:rFonts w:ascii="Open Sans Light" w:hAnsi="Open Sans Light" w:cs="Gisha"/>
            <w:b/>
            <w:bCs/>
            <w:i/>
            <w:iCs/>
            <w:sz w:val="22"/>
            <w:szCs w:val="22"/>
            <w:lang w:val="es-ES"/>
          </w:rPr>
          <w:t>Radiografía del mercado de la vivienda en 2016-2017</w:t>
        </w:r>
      </w:hyperlink>
      <w:r w:rsidRPr="009B2366">
        <w:rPr>
          <w:rFonts w:ascii="Open Sans Light" w:hAnsi="Open Sans Light" w:cs="Gisha"/>
          <w:sz w:val="22"/>
          <w:szCs w:val="22"/>
          <w:lang w:val="es-ES"/>
        </w:rPr>
        <w:t>”, ha realizado el informe ‘</w:t>
      </w:r>
      <w:r w:rsidRPr="009B2366">
        <w:rPr>
          <w:rFonts w:ascii="Open Sans Light" w:hAnsi="Open Sans Light" w:cs="Gisha"/>
          <w:b/>
          <w:bCs/>
          <w:i/>
          <w:iCs/>
          <w:sz w:val="22"/>
          <w:szCs w:val="22"/>
          <w:lang w:val="es-ES"/>
        </w:rPr>
        <w:t>Experiencia de compra y venta de vivienda en el último año</w:t>
      </w:r>
      <w:r w:rsidRPr="009B2366">
        <w:rPr>
          <w:rFonts w:ascii="Open Sans Light" w:hAnsi="Open Sans Light" w:cs="Gisha"/>
          <w:sz w:val="22"/>
          <w:szCs w:val="22"/>
          <w:lang w:val="es-ES"/>
        </w:rPr>
        <w:t xml:space="preserve">”, en base a un exhaustivo análisis del equipo de </w:t>
      </w:r>
      <w:proofErr w:type="spellStart"/>
      <w:r w:rsidRPr="009B2366">
        <w:rPr>
          <w:rFonts w:ascii="Open Sans Light" w:hAnsi="Open Sans Light" w:cs="Gisha"/>
          <w:sz w:val="22"/>
          <w:szCs w:val="22"/>
          <w:lang w:val="es-ES"/>
        </w:rPr>
        <w:t>Bussiness</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Analytics</w:t>
      </w:r>
      <w:proofErr w:type="spellEnd"/>
      <w:r w:rsidRPr="009B2366">
        <w:rPr>
          <w:rFonts w:ascii="Open Sans Light" w:hAnsi="Open Sans Light" w:cs="Gisha"/>
          <w:sz w:val="22"/>
          <w:szCs w:val="22"/>
          <w:lang w:val="es-ES"/>
        </w:rPr>
        <w:t xml:space="preserve"> de </w:t>
      </w:r>
      <w:proofErr w:type="spellStart"/>
      <w:r w:rsidRPr="009B2366">
        <w:rPr>
          <w:rFonts w:ascii="Open Sans Light" w:hAnsi="Open Sans Light" w:cs="Gisha"/>
          <w:sz w:val="22"/>
          <w:szCs w:val="22"/>
          <w:lang w:val="es-ES"/>
        </w:rPr>
        <w:t>Schibsted</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Spain</w:t>
      </w:r>
      <w:proofErr w:type="spellEnd"/>
      <w:r w:rsidRPr="009B2366">
        <w:rPr>
          <w:rFonts w:ascii="Open Sans Light" w:hAnsi="Open Sans Light" w:cs="Gisha"/>
          <w:sz w:val="22"/>
          <w:szCs w:val="22"/>
          <w:lang w:val="es-ES"/>
        </w:rPr>
        <w:t xml:space="preserve">, en colaboración con el instituto de investigación </w:t>
      </w:r>
      <w:proofErr w:type="spellStart"/>
      <w:r w:rsidRPr="009B2366">
        <w:rPr>
          <w:rFonts w:ascii="Open Sans Light" w:hAnsi="Open Sans Light" w:cs="Gisha"/>
          <w:sz w:val="22"/>
          <w:szCs w:val="22"/>
          <w:lang w:val="es-ES"/>
        </w:rPr>
        <w:t>The</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Cocktail</w:t>
      </w:r>
      <w:proofErr w:type="spellEnd"/>
      <w:r w:rsidRPr="009B2366">
        <w:rPr>
          <w:rFonts w:ascii="Open Sans Light" w:hAnsi="Open Sans Light" w:cs="Gisha"/>
          <w:sz w:val="22"/>
          <w:szCs w:val="22"/>
          <w:lang w:val="es-ES"/>
        </w:rPr>
        <w:t xml:space="preserve"> </w:t>
      </w:r>
      <w:proofErr w:type="spellStart"/>
      <w:r w:rsidRPr="009B2366">
        <w:rPr>
          <w:rFonts w:ascii="Open Sans Light" w:hAnsi="Open Sans Light" w:cs="Gisha"/>
          <w:sz w:val="22"/>
          <w:szCs w:val="22"/>
          <w:lang w:val="es-ES"/>
        </w:rPr>
        <w:t>Analysis</w:t>
      </w:r>
      <w:proofErr w:type="spellEnd"/>
      <w:r w:rsidRPr="009B2366">
        <w:rPr>
          <w:rFonts w:ascii="Open Sans Light" w:hAnsi="Open Sans Light" w:cs="Gisha"/>
          <w:sz w:val="22"/>
          <w:szCs w:val="22"/>
          <w:lang w:val="es-ES"/>
        </w:rPr>
        <w:t xml:space="preserve">. </w:t>
      </w:r>
    </w:p>
    <w:p w14:paraId="19A84805"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p>
    <w:p w14:paraId="5B68509B"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Los datos explotados parten del foco realizado sobre el perfil del comprador y del vendedor. Por parte del comprador se dispone de una muestra de 2.068 personas de 18 a 70 años representativas de la población española que ha comprado o busca comprar vivienda en el último año, con un error </w:t>
      </w:r>
      <w:proofErr w:type="spellStart"/>
      <w:r w:rsidRPr="009B2366">
        <w:rPr>
          <w:rFonts w:ascii="Open Sans Light" w:hAnsi="Open Sans Light" w:cs="Gisha"/>
          <w:sz w:val="22"/>
          <w:szCs w:val="22"/>
          <w:lang w:val="es-ES"/>
        </w:rPr>
        <w:t>muestral</w:t>
      </w:r>
      <w:proofErr w:type="spellEnd"/>
      <w:r w:rsidRPr="009B2366">
        <w:rPr>
          <w:rFonts w:ascii="Open Sans Light" w:hAnsi="Open Sans Light" w:cs="Gisha"/>
          <w:sz w:val="22"/>
          <w:szCs w:val="22"/>
          <w:lang w:val="es-ES"/>
        </w:rPr>
        <w:t xml:space="preserve">: +-2,2%. </w:t>
      </w:r>
    </w:p>
    <w:p w14:paraId="4CF80A1F"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p>
    <w:p w14:paraId="4BE92785" w14:textId="77777777" w:rsid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Por parte del vendedor se parte de una muestra de 1.053 personas de 18 a 70 años representativas de la población española que ha vendido o ha tenido a la venta una vivienda, a nivel particular, en el último año, con un error </w:t>
      </w:r>
      <w:proofErr w:type="spellStart"/>
      <w:r w:rsidRPr="009B2366">
        <w:rPr>
          <w:rFonts w:ascii="Open Sans Light" w:hAnsi="Open Sans Light" w:cs="Gisha"/>
          <w:sz w:val="22"/>
          <w:szCs w:val="22"/>
          <w:lang w:val="es-ES"/>
        </w:rPr>
        <w:t>muestral</w:t>
      </w:r>
      <w:proofErr w:type="spellEnd"/>
      <w:r w:rsidRPr="009B2366">
        <w:rPr>
          <w:rFonts w:ascii="Open Sans Light" w:hAnsi="Open Sans Light" w:cs="Gisha"/>
          <w:sz w:val="22"/>
          <w:szCs w:val="22"/>
          <w:lang w:val="es-ES"/>
        </w:rPr>
        <w:t xml:space="preserve">: +-3,0%. </w:t>
      </w:r>
    </w:p>
    <w:p w14:paraId="1906F446" w14:textId="77777777" w:rsidR="00F3445B" w:rsidRPr="009B2366" w:rsidRDefault="00F3445B" w:rsidP="009B2366">
      <w:pPr>
        <w:autoSpaceDE w:val="0"/>
        <w:autoSpaceDN w:val="0"/>
        <w:adjustRightInd w:val="0"/>
        <w:ind w:left="-1134"/>
        <w:jc w:val="both"/>
        <w:rPr>
          <w:rFonts w:ascii="Open Sans Light" w:hAnsi="Open Sans Light" w:cs="Gisha"/>
          <w:sz w:val="22"/>
          <w:szCs w:val="22"/>
          <w:lang w:val="es-ES"/>
        </w:rPr>
      </w:pPr>
    </w:p>
    <w:p w14:paraId="4A9DF1A8" w14:textId="77777777" w:rsidR="009B2366" w:rsidRPr="009B2366" w:rsidRDefault="009B2366" w:rsidP="009B2366">
      <w:pPr>
        <w:autoSpaceDE w:val="0"/>
        <w:autoSpaceDN w:val="0"/>
        <w:adjustRightInd w:val="0"/>
        <w:ind w:left="-1134"/>
        <w:jc w:val="both"/>
        <w:rPr>
          <w:rFonts w:ascii="Open Sans Light" w:hAnsi="Open Sans Light" w:cs="Gisha"/>
          <w:sz w:val="22"/>
          <w:szCs w:val="22"/>
          <w:lang w:val="es-ES"/>
        </w:rPr>
      </w:pPr>
      <w:r w:rsidRPr="009B2366">
        <w:rPr>
          <w:rFonts w:ascii="Open Sans Light" w:hAnsi="Open Sans Light" w:cs="Gisha"/>
          <w:sz w:val="22"/>
          <w:szCs w:val="22"/>
          <w:lang w:val="es-ES"/>
        </w:rPr>
        <w:t xml:space="preserve">El estudio se ha realizado a través de encuestan online que se efectuaron entre el 7 y el 18 de abril. </w:t>
      </w:r>
    </w:p>
    <w:p w14:paraId="6EC9C434" w14:textId="77777777" w:rsidR="0029378D" w:rsidRDefault="0029378D" w:rsidP="00113DEA">
      <w:pPr>
        <w:autoSpaceDE w:val="0"/>
        <w:autoSpaceDN w:val="0"/>
        <w:adjustRightInd w:val="0"/>
        <w:ind w:left="-1134"/>
        <w:jc w:val="both"/>
        <w:rPr>
          <w:rFonts w:ascii="Open Sans Light" w:hAnsi="Open Sans Light" w:cs="Gisha"/>
          <w:sz w:val="22"/>
          <w:szCs w:val="22"/>
          <w:lang w:val="es-ES"/>
        </w:rPr>
      </w:pPr>
    </w:p>
    <w:p w14:paraId="4D78E3E5" w14:textId="77777777" w:rsidR="002666D8" w:rsidRDefault="002666D8" w:rsidP="00AA09F4">
      <w:pPr>
        <w:autoSpaceDE w:val="0"/>
        <w:autoSpaceDN w:val="0"/>
        <w:adjustRightInd w:val="0"/>
        <w:ind w:left="-1134"/>
        <w:jc w:val="both"/>
        <w:rPr>
          <w:rFonts w:ascii="Open Sans Light" w:hAnsi="Open Sans Light" w:cs="Gisha"/>
          <w:sz w:val="22"/>
          <w:szCs w:val="22"/>
          <w:lang w:val="es-ES"/>
        </w:rPr>
      </w:pPr>
      <w:bookmarkStart w:id="0" w:name="_GoBack"/>
      <w:bookmarkEnd w:id="0"/>
    </w:p>
    <w:p w14:paraId="31CB9C56" w14:textId="77777777"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14:paraId="6B396868" w14:textId="77777777" w:rsidR="00AD3BC9" w:rsidRPr="00927974" w:rsidRDefault="00AD3BC9" w:rsidP="00AD3BC9">
      <w:pPr>
        <w:pStyle w:val="Cuerpo"/>
        <w:ind w:left="-1134"/>
        <w:jc w:val="both"/>
        <w:rPr>
          <w:rFonts w:ascii="Gill Sans MT" w:eastAsia="Gisha" w:hAnsi="Gill Sans MT" w:cs="Gisha"/>
          <w:lang w:val="es-ES_tradnl"/>
        </w:rPr>
      </w:pPr>
    </w:p>
    <w:p w14:paraId="14673D78" w14:textId="77777777" w:rsidR="00C947D6" w:rsidRDefault="00C947D6" w:rsidP="00C947D6">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20" w:history="1">
        <w:r>
          <w:rPr>
            <w:rStyle w:val="Hipervnculo"/>
            <w:rFonts w:ascii="Open Sans Light" w:hAnsi="Open Sans Light" w:cs="Gisha"/>
            <w:i/>
            <w:iCs/>
            <w:sz w:val="22"/>
            <w:szCs w:val="22"/>
            <w:lang w:val="es-ES"/>
          </w:rPr>
          <w:t xml:space="preserve">índice inmobiliario </w:t>
        </w:r>
        <w:proofErr w:type="spellStart"/>
        <w:r>
          <w:rPr>
            <w:rStyle w:val="Hipervnculo"/>
            <w:rFonts w:ascii="Open Sans Light" w:hAnsi="Open Sans Light" w:cs="Gisha"/>
            <w:i/>
            <w:iCs/>
            <w:sz w:val="22"/>
            <w:szCs w:val="22"/>
            <w:lang w:val="es-ES"/>
          </w:rPr>
          <w:t>fotocasa</w:t>
        </w:r>
        <w:proofErr w:type="spellEnd"/>
      </w:hyperlink>
      <w:r>
        <w:rPr>
          <w:rFonts w:ascii="Open Sans Light" w:hAnsi="Open Sans Light" w:cs="Gisha"/>
          <w:sz w:val="22"/>
          <w:szCs w:val="22"/>
          <w:lang w:val="es-ES"/>
        </w:rPr>
        <w:t xml:space="preserve">, un informe de referencia sobre la evolución del precio medio de la vivienda en España, tanto en venta como en alquiler. </w:t>
      </w:r>
    </w:p>
    <w:p w14:paraId="57ADD66C" w14:textId="77777777"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14:paraId="4307BF0E" w14:textId="77777777" w:rsidR="00AD3BC9" w:rsidRDefault="00E03C47" w:rsidP="00AD3BC9">
      <w:pPr>
        <w:autoSpaceDE w:val="0"/>
        <w:autoSpaceDN w:val="0"/>
        <w:adjustRightInd w:val="0"/>
        <w:ind w:left="-1134"/>
        <w:jc w:val="both"/>
        <w:rPr>
          <w:rFonts w:ascii="Open Sans Light" w:hAnsi="Open Sans Light" w:cs="Gisha"/>
          <w:sz w:val="22"/>
          <w:szCs w:val="22"/>
          <w:lang w:val="es-ES"/>
        </w:rPr>
      </w:pPr>
      <w:hyperlink r:id="rId21" w:history="1">
        <w:proofErr w:type="spellStart"/>
        <w:r w:rsidR="00AD3BC9" w:rsidRPr="001606E5">
          <w:rPr>
            <w:rStyle w:val="Hipervnculo"/>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pertenece a </w:t>
      </w:r>
      <w:hyperlink r:id="rId22"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w:t>
      </w:r>
      <w:proofErr w:type="gramStart"/>
      <w:r w:rsidR="00AD3BC9" w:rsidRPr="001606E5">
        <w:rPr>
          <w:rFonts w:ascii="Open Sans Light" w:hAnsi="Open Sans Light" w:cs="Gisha"/>
          <w:sz w:val="22"/>
          <w:szCs w:val="22"/>
          <w:lang w:val="es-ES"/>
        </w:rPr>
        <w:t>diversificada</w:t>
      </w:r>
      <w:proofErr w:type="gramEnd"/>
      <w:r w:rsidR="00AD3BC9" w:rsidRPr="001606E5">
        <w:rPr>
          <w:rFonts w:ascii="Open Sans Light" w:hAnsi="Open Sans Light" w:cs="Gisha"/>
          <w:sz w:val="22"/>
          <w:szCs w:val="22"/>
          <w:lang w:val="es-ES"/>
        </w:rPr>
        <w:t xml:space="preserve"> del país. Además de gestionar el portal inmobiliario </w:t>
      </w:r>
      <w:hyperlink r:id="rId23"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4"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6"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7"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8"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9"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30"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14:paraId="1B39636A" w14:textId="77777777" w:rsidR="00605B87" w:rsidRDefault="00605B87" w:rsidP="00AD3BC9">
      <w:pPr>
        <w:autoSpaceDE w:val="0"/>
        <w:autoSpaceDN w:val="0"/>
        <w:adjustRightInd w:val="0"/>
        <w:ind w:left="-1134"/>
        <w:jc w:val="both"/>
        <w:rPr>
          <w:rFonts w:ascii="Open Sans Light" w:hAnsi="Open Sans Light" w:cs="Gisha"/>
          <w:sz w:val="22"/>
          <w:szCs w:val="22"/>
          <w:lang w:val="es-ES"/>
        </w:rPr>
      </w:pPr>
    </w:p>
    <w:p w14:paraId="03A79F7F" w14:textId="77777777" w:rsidR="00AF0800" w:rsidRDefault="00AF0800" w:rsidP="00AD3BC9">
      <w:pPr>
        <w:ind w:left="-1134"/>
        <w:jc w:val="both"/>
        <w:rPr>
          <w:rFonts w:ascii="Open Sans Light" w:hAnsi="Open Sans Light"/>
          <w:color w:val="404040" w:themeColor="text1" w:themeTint="BF"/>
          <w:lang w:val="es-ES"/>
        </w:rPr>
      </w:pPr>
    </w:p>
    <w:p w14:paraId="509E7146" w14:textId="77777777"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 xml:space="preserve">Departamento de Comunicación de </w:t>
      </w:r>
      <w:proofErr w:type="spellStart"/>
      <w:r w:rsidRPr="006F6A28">
        <w:rPr>
          <w:rStyle w:val="Ninguno"/>
          <w:rFonts w:ascii="Open Sans Light" w:hAnsi="Open Sans Light" w:cs="Gisha"/>
          <w:b/>
          <w:color w:val="00AAAB"/>
        </w:rPr>
        <w:t>fotocasa</w:t>
      </w:r>
      <w:proofErr w:type="spellEnd"/>
    </w:p>
    <w:p w14:paraId="696C75BA" w14:textId="77777777" w:rsidR="001E55E9" w:rsidRPr="00CE21FC" w:rsidRDefault="006F6A28" w:rsidP="006F6A28">
      <w:pPr>
        <w:autoSpaceDE w:val="0"/>
        <w:autoSpaceDN w:val="0"/>
        <w:adjustRightInd w:val="0"/>
        <w:jc w:val="right"/>
        <w:rPr>
          <w:rFonts w:ascii="Open Sans Light" w:hAnsi="Open Sans Light" w:cs="Gisha"/>
          <w:lang w:val="en-US"/>
        </w:rPr>
      </w:pPr>
      <w:r w:rsidRPr="00CE21FC">
        <w:rPr>
          <w:rFonts w:ascii="Open Sans Light" w:hAnsi="Open Sans Light" w:cs="Gisha"/>
          <w:b/>
          <w:bCs/>
          <w:lang w:val="en-US"/>
        </w:rPr>
        <w:t>Anaïs López</w:t>
      </w:r>
      <w:r w:rsidRPr="00CE21FC">
        <w:rPr>
          <w:rFonts w:ascii="Open Sans Light" w:eastAsia="MingLiU" w:hAnsi="Open Sans Light" w:cs="MingLiU"/>
          <w:lang w:val="en-US"/>
        </w:rPr>
        <w:br/>
      </w:r>
      <w:proofErr w:type="spellStart"/>
      <w:proofErr w:type="gramStart"/>
      <w:r w:rsidRPr="00CE21FC">
        <w:rPr>
          <w:rFonts w:ascii="Open Sans Light" w:hAnsi="Open Sans Light" w:cs="Gisha"/>
          <w:lang w:val="en-US"/>
        </w:rPr>
        <w:t>Tlf</w:t>
      </w:r>
      <w:proofErr w:type="spellEnd"/>
      <w:r w:rsidRPr="00CE21FC">
        <w:rPr>
          <w:rFonts w:ascii="Open Sans Light" w:hAnsi="Open Sans Light" w:cs="Gisha"/>
          <w:lang w:val="en-US"/>
        </w:rPr>
        <w:t>.:</w:t>
      </w:r>
      <w:proofErr w:type="gramEnd"/>
      <w:r w:rsidRPr="00CE21FC">
        <w:rPr>
          <w:rFonts w:ascii="Open Sans Light" w:hAnsi="Open Sans Light" w:cs="Gisha"/>
          <w:lang w:val="en-US"/>
        </w:rPr>
        <w:t xml:space="preserve"> 93 576 56 79 </w:t>
      </w:r>
      <w:r w:rsidRPr="00CE21FC">
        <w:rPr>
          <w:rFonts w:ascii="Open Sans Light" w:eastAsia="MingLiU" w:hAnsi="Open Sans Light" w:cs="MingLiU"/>
          <w:lang w:val="en-US"/>
        </w:rPr>
        <w:br/>
      </w:r>
      <w:proofErr w:type="spellStart"/>
      <w:r w:rsidRPr="00CE21FC">
        <w:rPr>
          <w:rFonts w:ascii="Open Sans Light" w:hAnsi="Open Sans Light" w:cs="Gisha"/>
          <w:lang w:val="en-US"/>
        </w:rPr>
        <w:t>Móvil</w:t>
      </w:r>
      <w:proofErr w:type="spellEnd"/>
      <w:r w:rsidRPr="00CE21FC">
        <w:rPr>
          <w:rFonts w:ascii="Open Sans Light" w:hAnsi="Open Sans Light" w:cs="Gisha"/>
          <w:lang w:val="en-US"/>
        </w:rPr>
        <w:t>: 620 66 29 26</w:t>
      </w:r>
      <w:r w:rsidRPr="00CE21FC">
        <w:rPr>
          <w:rFonts w:ascii="Open Sans Light" w:eastAsia="MingLiU" w:hAnsi="Open Sans Light" w:cs="MingLiU"/>
          <w:lang w:val="en-US"/>
        </w:rPr>
        <w:br/>
      </w:r>
      <w:hyperlink r:id="rId31" w:history="1">
        <w:r w:rsidRPr="00CE21FC">
          <w:rPr>
            <w:rStyle w:val="Hyperlink1"/>
            <w:rFonts w:ascii="Open Sans Light" w:hAnsi="Open Sans Light"/>
          </w:rPr>
          <w:t>comunicacion@fotocasa.es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r>
      <w:hyperlink r:id="rId32" w:history="1">
        <w:r w:rsidRPr="00CE21FC">
          <w:rPr>
            <w:rStyle w:val="Hyperlink1"/>
            <w:rFonts w:ascii="Open Sans Light" w:hAnsi="Open Sans Light"/>
          </w:rPr>
          <w:t>http://prensa.fotocasa.es</w:t>
        </w:r>
      </w:hyperlink>
      <w:r w:rsidRPr="00CE21FC">
        <w:rPr>
          <w:rStyle w:val="Ninguno"/>
          <w:rFonts w:ascii="Open Sans Light" w:hAnsi="Open Sans Light" w:cs="Gisha"/>
          <w:lang w:val="en-US"/>
        </w:rPr>
        <w:t xml:space="preserve"> </w:t>
      </w:r>
      <w:r w:rsidRPr="00CE21FC">
        <w:rPr>
          <w:rStyle w:val="Ninguno"/>
          <w:rFonts w:ascii="Open Sans Light" w:hAnsi="Open Sans Light" w:cs="Gisha"/>
          <w:lang w:val="en-US"/>
        </w:rPr>
        <w:br/>
        <w:t>twitter: @</w:t>
      </w:r>
      <w:proofErr w:type="spellStart"/>
      <w:r w:rsidRPr="00CE21FC">
        <w:rPr>
          <w:rStyle w:val="Ninguno"/>
          <w:rFonts w:ascii="Open Sans Light" w:hAnsi="Open Sans Light" w:cs="Gisha"/>
          <w:lang w:val="en-US"/>
        </w:rPr>
        <w:t>fotocasa</w:t>
      </w:r>
      <w:proofErr w:type="spellEnd"/>
    </w:p>
    <w:sectPr w:rsidR="001E55E9" w:rsidRPr="00CE21FC" w:rsidSect="0052608C">
      <w:footerReference w:type="default" r:id="rId33"/>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D64A52" w14:textId="77777777" w:rsidR="000E1837" w:rsidRDefault="000E1837" w:rsidP="0052608C">
      <w:r>
        <w:separator/>
      </w:r>
    </w:p>
  </w:endnote>
  <w:endnote w:type="continuationSeparator" w:id="0">
    <w:p w14:paraId="5B073B66" w14:textId="77777777" w:rsidR="000E1837" w:rsidRDefault="000E1837"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00"/>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Verdana"/>
    <w:panose1 w:val="020B0606030504020204"/>
    <w:charset w:val="00"/>
    <w:family w:val="swiss"/>
    <w:pitch w:val="variable"/>
    <w:sig w:usb0="E00002EF" w:usb1="4000205B" w:usb2="00000028" w:usb3="00000000" w:csb0="0000019F" w:csb1="00000000"/>
  </w:font>
  <w:font w:name="Open Sans Light">
    <w:altName w:val="Segoe UI Semilight"/>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EEBE8" w14:textId="77777777" w:rsidR="0052608C" w:rsidRDefault="0052608C">
    <w:pPr>
      <w:pStyle w:val="Piedepgina"/>
      <w:rPr>
        <w:lang w:val="es-ES"/>
      </w:rPr>
    </w:pPr>
  </w:p>
  <w:p w14:paraId="353D2848" w14:textId="77777777" w:rsidR="0052608C" w:rsidRDefault="0052608C">
    <w:pPr>
      <w:pStyle w:val="Piedepgina"/>
      <w:rPr>
        <w:lang w:val="es-ES"/>
      </w:rPr>
    </w:pPr>
  </w:p>
  <w:p w14:paraId="063F1585" w14:textId="77777777" w:rsidR="0052608C" w:rsidRDefault="0052608C">
    <w:pPr>
      <w:pStyle w:val="Piedepgina"/>
      <w:rPr>
        <w:lang w:val="es-ES"/>
      </w:rPr>
    </w:pPr>
  </w:p>
  <w:p w14:paraId="3D294E1B" w14:textId="77777777"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578ECA" w14:textId="77777777" w:rsidR="000E1837" w:rsidRDefault="000E1837" w:rsidP="0052608C">
      <w:r>
        <w:separator/>
      </w:r>
    </w:p>
  </w:footnote>
  <w:footnote w:type="continuationSeparator" w:id="0">
    <w:p w14:paraId="0EA7712F" w14:textId="77777777" w:rsidR="000E1837" w:rsidRDefault="000E1837"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82FEA"/>
    <w:multiLevelType w:val="hybridMultilevel"/>
    <w:tmpl w:val="A6CC5F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 w15:restartNumberingAfterBreak="0">
    <w:nsid w:val="1C354B6E"/>
    <w:multiLevelType w:val="multilevel"/>
    <w:tmpl w:val="AA8A22D0"/>
    <w:lvl w:ilvl="0">
      <w:start w:val="1"/>
      <w:numFmt w:val="bullet"/>
      <w:lvlText w:val=""/>
      <w:lvlJc w:val="left"/>
      <w:pPr>
        <w:tabs>
          <w:tab w:val="num" w:pos="360"/>
        </w:tabs>
        <w:ind w:left="36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B4A415D"/>
    <w:multiLevelType w:val="hybridMultilevel"/>
    <w:tmpl w:val="37BC8202"/>
    <w:lvl w:ilvl="0" w:tplc="6F14AE9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0065937"/>
    <w:multiLevelType w:val="hybridMultilevel"/>
    <w:tmpl w:val="B19A0282"/>
    <w:lvl w:ilvl="0" w:tplc="DBB2E25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37C4D"/>
    <w:rsid w:val="00043F5A"/>
    <w:rsid w:val="00045A4D"/>
    <w:rsid w:val="00051CE3"/>
    <w:rsid w:val="0005243D"/>
    <w:rsid w:val="00056624"/>
    <w:rsid w:val="00075BA4"/>
    <w:rsid w:val="000A7CB7"/>
    <w:rsid w:val="000B4494"/>
    <w:rsid w:val="000B7D7C"/>
    <w:rsid w:val="000C1644"/>
    <w:rsid w:val="000C666E"/>
    <w:rsid w:val="000E1837"/>
    <w:rsid w:val="00110312"/>
    <w:rsid w:val="001121FC"/>
    <w:rsid w:val="00113DEA"/>
    <w:rsid w:val="00121C59"/>
    <w:rsid w:val="001307B9"/>
    <w:rsid w:val="00135B0F"/>
    <w:rsid w:val="001505F0"/>
    <w:rsid w:val="00171849"/>
    <w:rsid w:val="001750C9"/>
    <w:rsid w:val="00181118"/>
    <w:rsid w:val="001A0518"/>
    <w:rsid w:val="001A0E6F"/>
    <w:rsid w:val="001C5B99"/>
    <w:rsid w:val="001D4107"/>
    <w:rsid w:val="001D46AA"/>
    <w:rsid w:val="001E2D47"/>
    <w:rsid w:val="001E55E9"/>
    <w:rsid w:val="00201D4A"/>
    <w:rsid w:val="002301E1"/>
    <w:rsid w:val="0023742A"/>
    <w:rsid w:val="002521D7"/>
    <w:rsid w:val="0025238E"/>
    <w:rsid w:val="00254B98"/>
    <w:rsid w:val="00262B3D"/>
    <w:rsid w:val="002666D8"/>
    <w:rsid w:val="00280133"/>
    <w:rsid w:val="0029378D"/>
    <w:rsid w:val="00294BC7"/>
    <w:rsid w:val="002D440B"/>
    <w:rsid w:val="002E5F7F"/>
    <w:rsid w:val="0030499F"/>
    <w:rsid w:val="0031663C"/>
    <w:rsid w:val="00333524"/>
    <w:rsid w:val="00337CB7"/>
    <w:rsid w:val="00340742"/>
    <w:rsid w:val="0034562F"/>
    <w:rsid w:val="00345A48"/>
    <w:rsid w:val="00357DD4"/>
    <w:rsid w:val="003601C0"/>
    <w:rsid w:val="003647DE"/>
    <w:rsid w:val="00365EE5"/>
    <w:rsid w:val="00371CBE"/>
    <w:rsid w:val="00380B72"/>
    <w:rsid w:val="003A02F8"/>
    <w:rsid w:val="003C30FC"/>
    <w:rsid w:val="003D172C"/>
    <w:rsid w:val="003D4FF1"/>
    <w:rsid w:val="003D6F7C"/>
    <w:rsid w:val="003F4416"/>
    <w:rsid w:val="003F4DE4"/>
    <w:rsid w:val="004068F8"/>
    <w:rsid w:val="00442388"/>
    <w:rsid w:val="00450AD1"/>
    <w:rsid w:val="004734CD"/>
    <w:rsid w:val="004F33B7"/>
    <w:rsid w:val="004F53D7"/>
    <w:rsid w:val="004F5FC7"/>
    <w:rsid w:val="00511A21"/>
    <w:rsid w:val="0052608C"/>
    <w:rsid w:val="00553BA8"/>
    <w:rsid w:val="00576778"/>
    <w:rsid w:val="005A22AC"/>
    <w:rsid w:val="005A2BD6"/>
    <w:rsid w:val="005A599A"/>
    <w:rsid w:val="005C443C"/>
    <w:rsid w:val="005D05AF"/>
    <w:rsid w:val="005D4AE3"/>
    <w:rsid w:val="005D543C"/>
    <w:rsid w:val="005E2DDF"/>
    <w:rsid w:val="00605B87"/>
    <w:rsid w:val="006101FC"/>
    <w:rsid w:val="00626EB3"/>
    <w:rsid w:val="006509D9"/>
    <w:rsid w:val="0067538C"/>
    <w:rsid w:val="00691F1D"/>
    <w:rsid w:val="006B3404"/>
    <w:rsid w:val="006F6A28"/>
    <w:rsid w:val="00700B0C"/>
    <w:rsid w:val="00724A8E"/>
    <w:rsid w:val="00724E3F"/>
    <w:rsid w:val="00726306"/>
    <w:rsid w:val="0072792F"/>
    <w:rsid w:val="00741B8E"/>
    <w:rsid w:val="0075007F"/>
    <w:rsid w:val="00763F0F"/>
    <w:rsid w:val="00766384"/>
    <w:rsid w:val="00794CAF"/>
    <w:rsid w:val="007A55E0"/>
    <w:rsid w:val="007A7435"/>
    <w:rsid w:val="007D2ED9"/>
    <w:rsid w:val="007E3CE2"/>
    <w:rsid w:val="007F4D6B"/>
    <w:rsid w:val="00803E73"/>
    <w:rsid w:val="00830A11"/>
    <w:rsid w:val="008368AF"/>
    <w:rsid w:val="00854230"/>
    <w:rsid w:val="00880BFD"/>
    <w:rsid w:val="008B404E"/>
    <w:rsid w:val="008C443A"/>
    <w:rsid w:val="008F28F7"/>
    <w:rsid w:val="008F697E"/>
    <w:rsid w:val="008F7DE8"/>
    <w:rsid w:val="00905EAB"/>
    <w:rsid w:val="0090633B"/>
    <w:rsid w:val="00922733"/>
    <w:rsid w:val="009560F6"/>
    <w:rsid w:val="009950AA"/>
    <w:rsid w:val="009B2366"/>
    <w:rsid w:val="00A205A5"/>
    <w:rsid w:val="00A22662"/>
    <w:rsid w:val="00A32357"/>
    <w:rsid w:val="00A430C2"/>
    <w:rsid w:val="00A77787"/>
    <w:rsid w:val="00A85295"/>
    <w:rsid w:val="00A91753"/>
    <w:rsid w:val="00AA09F4"/>
    <w:rsid w:val="00AA6D8B"/>
    <w:rsid w:val="00AB07DB"/>
    <w:rsid w:val="00AB3C23"/>
    <w:rsid w:val="00AB5432"/>
    <w:rsid w:val="00AC53EB"/>
    <w:rsid w:val="00AC5AA6"/>
    <w:rsid w:val="00AC6694"/>
    <w:rsid w:val="00AD1093"/>
    <w:rsid w:val="00AD3BC9"/>
    <w:rsid w:val="00AD62DD"/>
    <w:rsid w:val="00AE28E0"/>
    <w:rsid w:val="00AF0800"/>
    <w:rsid w:val="00AF44BB"/>
    <w:rsid w:val="00B253A0"/>
    <w:rsid w:val="00B36742"/>
    <w:rsid w:val="00B403E9"/>
    <w:rsid w:val="00B62F70"/>
    <w:rsid w:val="00B818CB"/>
    <w:rsid w:val="00B81DEC"/>
    <w:rsid w:val="00BA1ECD"/>
    <w:rsid w:val="00BA4ED9"/>
    <w:rsid w:val="00BA68D5"/>
    <w:rsid w:val="00BC0CC9"/>
    <w:rsid w:val="00BC4921"/>
    <w:rsid w:val="00BC6B0F"/>
    <w:rsid w:val="00BD0DBC"/>
    <w:rsid w:val="00BD24D3"/>
    <w:rsid w:val="00BD477E"/>
    <w:rsid w:val="00BE2674"/>
    <w:rsid w:val="00BF0F81"/>
    <w:rsid w:val="00BF1AC3"/>
    <w:rsid w:val="00BF7329"/>
    <w:rsid w:val="00C31938"/>
    <w:rsid w:val="00C41775"/>
    <w:rsid w:val="00C456C0"/>
    <w:rsid w:val="00C521E4"/>
    <w:rsid w:val="00C655E3"/>
    <w:rsid w:val="00C84876"/>
    <w:rsid w:val="00C86378"/>
    <w:rsid w:val="00C947D6"/>
    <w:rsid w:val="00CA124E"/>
    <w:rsid w:val="00CA3E39"/>
    <w:rsid w:val="00CC241C"/>
    <w:rsid w:val="00CD4C2C"/>
    <w:rsid w:val="00CD732E"/>
    <w:rsid w:val="00CE21FC"/>
    <w:rsid w:val="00CF2877"/>
    <w:rsid w:val="00D0063D"/>
    <w:rsid w:val="00D00EC3"/>
    <w:rsid w:val="00D114DD"/>
    <w:rsid w:val="00D1430E"/>
    <w:rsid w:val="00D15046"/>
    <w:rsid w:val="00D4433D"/>
    <w:rsid w:val="00D56803"/>
    <w:rsid w:val="00D61445"/>
    <w:rsid w:val="00D74FB6"/>
    <w:rsid w:val="00D80C05"/>
    <w:rsid w:val="00D830D4"/>
    <w:rsid w:val="00DB591F"/>
    <w:rsid w:val="00DD18A7"/>
    <w:rsid w:val="00DF2CCB"/>
    <w:rsid w:val="00E03C47"/>
    <w:rsid w:val="00E07B05"/>
    <w:rsid w:val="00E2498A"/>
    <w:rsid w:val="00E33A40"/>
    <w:rsid w:val="00E35C9E"/>
    <w:rsid w:val="00E408FB"/>
    <w:rsid w:val="00E467F1"/>
    <w:rsid w:val="00E50830"/>
    <w:rsid w:val="00E70F36"/>
    <w:rsid w:val="00E806A5"/>
    <w:rsid w:val="00E8753C"/>
    <w:rsid w:val="00EA06CE"/>
    <w:rsid w:val="00EB2FC6"/>
    <w:rsid w:val="00EB7C25"/>
    <w:rsid w:val="00EC2042"/>
    <w:rsid w:val="00EC4507"/>
    <w:rsid w:val="00EE2C38"/>
    <w:rsid w:val="00F0133F"/>
    <w:rsid w:val="00F1010A"/>
    <w:rsid w:val="00F14DCE"/>
    <w:rsid w:val="00F3059B"/>
    <w:rsid w:val="00F3445B"/>
    <w:rsid w:val="00F345F5"/>
    <w:rsid w:val="00F35E2A"/>
    <w:rsid w:val="00F421AC"/>
    <w:rsid w:val="00F4328D"/>
    <w:rsid w:val="00F8175F"/>
    <w:rsid w:val="00F96B92"/>
    <w:rsid w:val="00FD62C7"/>
    <w:rsid w:val="00FE735D"/>
    <w:rsid w:val="00FF55BA"/>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9990"/>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CE21FC"/>
    <w:pPr>
      <w:ind w:left="720"/>
      <w:contextualSpacing/>
    </w:pPr>
  </w:style>
  <w:style w:type="paragraph" w:customStyle="1" w:styleId="Texto">
    <w:name w:val="Texto"/>
    <w:basedOn w:val="Normal"/>
    <w:uiPriority w:val="99"/>
    <w:rsid w:val="00FD62C7"/>
    <w:rPr>
      <w:rFonts w:ascii="Gill Sans MT" w:eastAsia="Times New Roman" w:hAnsi="Gill Sans MT" w:cs="Arial"/>
      <w:sz w:val="22"/>
      <w:szCs w:val="22"/>
      <w:lang w:val="pt-BR" w:eastAsia="es-ES"/>
    </w:rPr>
  </w:style>
  <w:style w:type="paragraph" w:customStyle="1" w:styleId="Listavistosa-nfasis11">
    <w:name w:val="Lista vistosa - Énfasis 11"/>
    <w:basedOn w:val="Normal"/>
    <w:qFormat/>
    <w:rsid w:val="00FD62C7"/>
    <w:pPr>
      <w:ind w:left="708"/>
    </w:pPr>
    <w:rPr>
      <w:rFonts w:ascii="Times New Roman" w:eastAsia="Times New Roman" w:hAnsi="Times New Roman" w:cs="Times New Roman"/>
      <w:lang w:val="es-ES" w:eastAsia="es-ES"/>
    </w:rPr>
  </w:style>
  <w:style w:type="character" w:styleId="nfasis">
    <w:name w:val="Emphasis"/>
    <w:qFormat/>
    <w:rsid w:val="00FD62C7"/>
    <w:rPr>
      <w:i/>
      <w:iCs/>
    </w:rPr>
  </w:style>
  <w:style w:type="paragraph" w:styleId="Textodeglobo">
    <w:name w:val="Balloon Text"/>
    <w:basedOn w:val="Normal"/>
    <w:link w:val="TextodegloboCar"/>
    <w:uiPriority w:val="99"/>
    <w:rsid w:val="00D15046"/>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D15046"/>
    <w:rPr>
      <w:rFonts w:ascii="Tahoma" w:eastAsia="Times New Roman" w:hAnsi="Tahoma" w:cs="Tahoma"/>
      <w:sz w:val="16"/>
      <w:szCs w:val="16"/>
      <w:lang w:val="es-ES" w:eastAsia="es-ES"/>
    </w:rPr>
  </w:style>
  <w:style w:type="table" w:customStyle="1" w:styleId="Tabladecuadrcula5oscura-nfasis11">
    <w:name w:val="Tabla de cuadrícula 5 oscura - Énfasis 11"/>
    <w:basedOn w:val="Tablanormal"/>
    <w:uiPriority w:val="50"/>
    <w:rsid w:val="0017184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Default">
    <w:name w:val="Default"/>
    <w:rsid w:val="003601C0"/>
    <w:pPr>
      <w:autoSpaceDE w:val="0"/>
      <w:autoSpaceDN w:val="0"/>
      <w:adjustRightInd w:val="0"/>
    </w:pPr>
    <w:rPr>
      <w:rFonts w:ascii="Open Sans" w:hAnsi="Open Sans" w:cs="Open Sans"/>
      <w:color w:val="000000"/>
      <w:lang w:val="es-ES" w:bidi="ks-Deva"/>
    </w:rPr>
  </w:style>
  <w:style w:type="paragraph" w:customStyle="1" w:styleId="Pa8">
    <w:name w:val="Pa8"/>
    <w:basedOn w:val="Default"/>
    <w:next w:val="Default"/>
    <w:uiPriority w:val="99"/>
    <w:rsid w:val="00113DEA"/>
    <w:pPr>
      <w:spacing w:line="221" w:lineRule="atLeast"/>
    </w:pPr>
    <w:rPr>
      <w:rFonts w:cs="Mangal"/>
      <w:color w:val="auto"/>
    </w:rPr>
  </w:style>
  <w:style w:type="character" w:customStyle="1" w:styleId="A10">
    <w:name w:val="A10"/>
    <w:uiPriority w:val="99"/>
    <w:rsid w:val="00AC6694"/>
    <w:rPr>
      <w:rFonts w:cs="Open Sans"/>
      <w:color w:val="000000"/>
    </w:rPr>
  </w:style>
  <w:style w:type="character" w:styleId="Refdecomentario">
    <w:name w:val="annotation reference"/>
    <w:basedOn w:val="Fuentedeprrafopredeter"/>
    <w:uiPriority w:val="99"/>
    <w:semiHidden/>
    <w:unhideWhenUsed/>
    <w:rsid w:val="00CA124E"/>
    <w:rPr>
      <w:sz w:val="16"/>
      <w:szCs w:val="16"/>
    </w:rPr>
  </w:style>
  <w:style w:type="paragraph" w:styleId="Textocomentario">
    <w:name w:val="annotation text"/>
    <w:basedOn w:val="Normal"/>
    <w:link w:val="TextocomentarioCar"/>
    <w:uiPriority w:val="99"/>
    <w:semiHidden/>
    <w:unhideWhenUsed/>
    <w:rsid w:val="00CA124E"/>
    <w:rPr>
      <w:sz w:val="20"/>
      <w:szCs w:val="20"/>
    </w:rPr>
  </w:style>
  <w:style w:type="character" w:customStyle="1" w:styleId="TextocomentarioCar">
    <w:name w:val="Texto comentario Car"/>
    <w:basedOn w:val="Fuentedeprrafopredeter"/>
    <w:link w:val="Textocomentario"/>
    <w:uiPriority w:val="99"/>
    <w:semiHidden/>
    <w:rsid w:val="00CA124E"/>
    <w:rPr>
      <w:sz w:val="20"/>
      <w:szCs w:val="20"/>
    </w:rPr>
  </w:style>
  <w:style w:type="paragraph" w:styleId="Asuntodelcomentario">
    <w:name w:val="annotation subject"/>
    <w:basedOn w:val="Textocomentario"/>
    <w:next w:val="Textocomentario"/>
    <w:link w:val="AsuntodelcomentarioCar"/>
    <w:uiPriority w:val="99"/>
    <w:semiHidden/>
    <w:unhideWhenUsed/>
    <w:rsid w:val="00CA124E"/>
    <w:rPr>
      <w:b/>
      <w:bCs/>
    </w:rPr>
  </w:style>
  <w:style w:type="character" w:customStyle="1" w:styleId="AsuntodelcomentarioCar">
    <w:name w:val="Asunto del comentario Car"/>
    <w:basedOn w:val="TextocomentarioCar"/>
    <w:link w:val="Asuntodelcomentario"/>
    <w:uiPriority w:val="99"/>
    <w:semiHidden/>
    <w:rsid w:val="00CA12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321">
      <w:bodyDiv w:val="1"/>
      <w:marLeft w:val="0"/>
      <w:marRight w:val="0"/>
      <w:marTop w:val="0"/>
      <w:marBottom w:val="0"/>
      <w:divBdr>
        <w:top w:val="none" w:sz="0" w:space="0" w:color="auto"/>
        <w:left w:val="none" w:sz="0" w:space="0" w:color="auto"/>
        <w:bottom w:val="none" w:sz="0" w:space="0" w:color="auto"/>
        <w:right w:val="none" w:sz="0" w:space="0" w:color="auto"/>
      </w:divBdr>
    </w:div>
    <w:div w:id="83394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fotocasa.es/" TargetMode="External"/><Relationship Id="rId26" Type="http://schemas.openxmlformats.org/officeDocument/2006/relationships/hyperlink" Target="http://www.habitaclia.com/" TargetMode="External"/><Relationship Id="rId3" Type="http://schemas.openxmlformats.org/officeDocument/2006/relationships/styles" Target="styles.xml"/><Relationship Id="rId21" Type="http://schemas.openxmlformats.org/officeDocument/2006/relationships/hyperlink" Target="http://www.fotocasa.es"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image" Target="media/image6.png"/><Relationship Id="rId25" Type="http://schemas.openxmlformats.org/officeDocument/2006/relationships/hyperlink" Target="https://www.infojobs.net/"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fotocasa.es/indice-inmobiliario__fotocasa.aspx" TargetMode="External"/><Relationship Id="rId29" Type="http://schemas.openxmlformats.org/officeDocument/2006/relationships/hyperlink" Target="http://www.milanuncio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vibbo.com/" TargetMode="External"/><Relationship Id="rId32" Type="http://schemas.openxmlformats.org/officeDocument/2006/relationships/hyperlink" Target="http://prensa.fotocasa.es"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fotocasa.es/" TargetMode="External"/><Relationship Id="rId28" Type="http://schemas.openxmlformats.org/officeDocument/2006/relationships/hyperlink" Target="http://motos.coches.net/" TargetMode="External"/><Relationship Id="rId10" Type="http://schemas.openxmlformats.org/officeDocument/2006/relationships/hyperlink" Target="http://www.fotocasa.es/" TargetMode="External"/><Relationship Id="rId19" Type="http://schemas.openxmlformats.org/officeDocument/2006/relationships/hyperlink" Target="http://prensa.fotocasa.es/radiografia-del-mercado-la-vivienda-2016-2017/" TargetMode="External"/><Relationship Id="rId31" Type="http://schemas.openxmlformats.org/officeDocument/2006/relationships/hyperlink" Target="mailto:comunicacion@fotocasa.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www.schibsted.es/" TargetMode="External"/><Relationship Id="rId27" Type="http://schemas.openxmlformats.org/officeDocument/2006/relationships/hyperlink" Target="http://www.coches.net/" TargetMode="External"/><Relationship Id="rId30" Type="http://schemas.openxmlformats.org/officeDocument/2006/relationships/hyperlink" Target="http://www.schibsted.com/en/" TargetMode="External"/><Relationship Id="rId35" Type="http://schemas.openxmlformats.org/officeDocument/2006/relationships/theme" Target="theme/theme1.xml"/><Relationship Id="rId8"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A4C2A-1E1F-4024-8A70-D92EAD0C7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1692</TotalTime>
  <Pages>8</Pages>
  <Words>2252</Words>
  <Characters>12388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170</cp:revision>
  <cp:lastPrinted>2017-11-20T16:33:00Z</cp:lastPrinted>
  <dcterms:created xsi:type="dcterms:W3CDTF">2017-03-02T14:09:00Z</dcterms:created>
  <dcterms:modified xsi:type="dcterms:W3CDTF">2017-11-21T14:29:00Z</dcterms:modified>
</cp:coreProperties>
</file>